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C0" w:rsidRDefault="00370E2D">
      <w:pPr>
        <w:rPr>
          <w:rFonts w:ascii="Arial" w:eastAsia="Arial" w:hAnsi="Arial" w:cs="Arial"/>
          <w:b/>
          <w:bCs/>
          <w:position w:val="-1"/>
          <w:sz w:val="30"/>
          <w:szCs w:val="30"/>
          <w:u w:val="thick" w:color="010101"/>
        </w:rPr>
      </w:pPr>
      <w:r>
        <w:rPr>
          <w:noProof/>
        </w:rPr>
        <w:pict>
          <v:group id="_x0000_s1026" style="position:absolute;margin-left:-14.4pt;margin-top:-17.9pt;width:339.75pt;height:185.05pt;z-index:-251658240" coordorigin="9078,1040" coordsize="6795,3701">
            <v:group id="_x0000_s1027" style="position:absolute;left:9080;top:1040;width:6793;height:3701" coordorigin="9080,1040" coordsize="6793,3701">
              <v:shape id="_x0000_s1028" style="position:absolute;left:9080;top:1040;width:6793;height:3701" coordorigin="9080,1040" coordsize="6793,3701" path="m15873,4124r,-2467l15871,1607r-15,-98l15825,1417r-44,-85l15725,1256r-67,-67l15582,1133r-85,-44l15405,1058r-98,-16l15257,1040r-5560,l9597,1048r-95,24l9414,1109r-81,50l9261,1221r-61,72l9149,1374r-37,88l9088,1557r-8,100l9080,4124r8,100l9112,4319r37,89l9200,4489r61,72l9333,4622r81,50l9502,4710r95,23l9697,4741r5560,l15357,4733r95,-23l15540,4672r81,-50l15693,4561r61,-72l15805,4408r37,-89l15865,4224r8,-100e" fillcolor="#969696" stroked="f">
                <v:path arrowok="t"/>
              </v:shape>
            </v:group>
            <v:group id="_x0000_s1029" style="position:absolute;left:9078;top:3226;width:5352;height:810" coordorigin="9078,3226" coordsize="5159,810">
              <v:shape id="_x0000_s1030" style="position:absolute;left:9078;top:3226;width:5159;height:810" coordorigin="9078,3226" coordsize="4350,810" path="m9078,3780r9,68l9112,3909r40,52l9203,4001r61,25l9331,4036r3841,l13195,4035r66,-15l13319,3989r48,-43l13403,3891r20,-63l13428,3480r-1,-23l13412,3391r-31,-57l13337,3286r-55,-36l13219,3230r-3887,-4l9309,3227r-66,15l9185,3272r-47,44l9102,3371r-20,64l9078,3780xe" filled="f" strokecolor="#010101">
                <v:path arrowok="t"/>
              </v:shape>
            </v:group>
          </v:group>
        </w:pict>
      </w:r>
      <w:r w:rsidR="00D12AC0">
        <w:rPr>
          <w:rFonts w:ascii="Arial" w:eastAsia="Arial" w:hAnsi="Arial" w:cs="Arial"/>
          <w:b/>
          <w:bCs/>
          <w:position w:val="-1"/>
          <w:sz w:val="48"/>
          <w:szCs w:val="48"/>
        </w:rPr>
        <w:t>Больничная кровать</w:t>
      </w:r>
    </w:p>
    <w:p w:rsidR="00D12AC0" w:rsidRDefault="00D12AC0">
      <w:pPr>
        <w:rPr>
          <w:rFonts w:ascii="Arial" w:eastAsia="Arial" w:hAnsi="Arial" w:cs="Arial"/>
          <w:b/>
          <w:bCs/>
          <w:position w:val="-1"/>
          <w:sz w:val="30"/>
          <w:szCs w:val="30"/>
          <w:u w:val="thick" w:color="010101"/>
        </w:rPr>
      </w:pPr>
    </w:p>
    <w:p w:rsidR="00D12AC0" w:rsidRDefault="00D12AC0" w:rsidP="00D12AC0">
      <w:pPr>
        <w:rPr>
          <w:rFonts w:ascii="Arial" w:eastAsia="Arial" w:hAnsi="Arial" w:cs="Arial"/>
          <w:b/>
          <w:bCs/>
          <w:position w:val="-1"/>
          <w:sz w:val="30"/>
          <w:szCs w:val="30"/>
          <w:u w:val="thick" w:color="010101"/>
        </w:rPr>
      </w:pPr>
      <w:r>
        <w:rPr>
          <w:rFonts w:ascii="Arial" w:eastAsia="Arial" w:hAnsi="Arial" w:cs="Arial"/>
          <w:b/>
          <w:bCs/>
          <w:position w:val="-1"/>
          <w:sz w:val="30"/>
          <w:szCs w:val="30"/>
          <w:u w:val="thick" w:color="010101"/>
        </w:rPr>
        <w:t>Многофункциональная</w:t>
      </w:r>
      <w:r w:rsidRPr="00853E95">
        <w:rPr>
          <w:rFonts w:ascii="Arial" w:eastAsia="Arial" w:hAnsi="Arial" w:cs="Arial"/>
          <w:b/>
          <w:bCs/>
          <w:position w:val="-1"/>
          <w:sz w:val="30"/>
          <w:szCs w:val="30"/>
          <w:u w:val="thick" w:color="010101"/>
        </w:rPr>
        <w:tab/>
      </w:r>
    </w:p>
    <w:p w:rsidR="00D12AC0" w:rsidRPr="00D12AC0" w:rsidRDefault="00D12AC0" w:rsidP="00D12AC0">
      <w:pPr>
        <w:rPr>
          <w:rFonts w:ascii="Arial" w:eastAsia="Arial" w:hAnsi="Arial" w:cs="Arial"/>
          <w:b/>
          <w:bCs/>
          <w:position w:val="-1"/>
          <w:sz w:val="30"/>
          <w:szCs w:val="30"/>
          <w:u w:val="thick" w:color="010101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Руководство пользователя</w:t>
      </w:r>
    </w:p>
    <w:p w:rsidR="00D12AC0" w:rsidRDefault="00D12AC0"/>
    <w:p w:rsidR="00D12AC0" w:rsidRDefault="00D12AC0"/>
    <w:p w:rsidR="00D12AC0" w:rsidRDefault="00D12AC0"/>
    <w:p w:rsidR="00D12AC0" w:rsidRDefault="00D12AC0"/>
    <w:p w:rsidR="00D71247" w:rsidRDefault="00D71247"/>
    <w:p w:rsidR="00D71247" w:rsidRDefault="00D71247"/>
    <w:p w:rsidR="00D12AC0" w:rsidRDefault="00D12AC0"/>
    <w:p w:rsidR="00D12AC0" w:rsidRDefault="00D12AC0"/>
    <w:p w:rsidR="00D12AC0" w:rsidRDefault="00D12AC0"/>
    <w:p w:rsidR="00D12AC0" w:rsidRDefault="00D12AC0"/>
    <w:p w:rsidR="00D12AC0" w:rsidRDefault="00D12AC0"/>
    <w:p w:rsidR="00D12AC0" w:rsidRDefault="00D12AC0"/>
    <w:p w:rsidR="00D12AC0" w:rsidRPr="00853E95" w:rsidRDefault="00D12AC0" w:rsidP="00D12AC0">
      <w:pPr>
        <w:spacing w:after="0" w:line="320" w:lineRule="exact"/>
        <w:ind w:left="3943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690880</wp:posOffset>
            </wp:positionH>
            <wp:positionV relativeFrom="paragraph">
              <wp:posOffset>-1331595</wp:posOffset>
            </wp:positionV>
            <wp:extent cx="2117090" cy="159766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3E95">
        <w:rPr>
          <w:rFonts w:ascii="Comic Sans MS" w:eastAsia="Comic Sans MS" w:hAnsi="Comic Sans MS" w:cs="Comic Sans MS"/>
          <w:position w:val="1"/>
          <w:sz w:val="24"/>
          <w:szCs w:val="24"/>
        </w:rPr>
        <w:t>.......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Потому что мы думаем о Вас</w:t>
      </w:r>
    </w:p>
    <w:p w:rsidR="00D12AC0" w:rsidRDefault="00D12AC0"/>
    <w:p w:rsidR="00D12AC0" w:rsidRDefault="00D12AC0"/>
    <w:p w:rsidR="00D12AC0" w:rsidRDefault="00D12AC0"/>
    <w:p w:rsidR="00D12AC0" w:rsidRDefault="00D12AC0"/>
    <w:p w:rsidR="00D71247" w:rsidRDefault="00D71247"/>
    <w:p w:rsidR="00D71247" w:rsidRDefault="00D71247"/>
    <w:p w:rsidR="00D12AC0" w:rsidRDefault="00D12AC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3536315</wp:posOffset>
            </wp:positionH>
            <wp:positionV relativeFrom="paragraph">
              <wp:posOffset>5165090</wp:posOffset>
            </wp:positionV>
            <wp:extent cx="490855" cy="365760"/>
            <wp:effectExtent l="19050" t="0" r="444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AC0" w:rsidRDefault="00D12AC0" w:rsidP="000579C9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1285875</wp:posOffset>
            </wp:positionH>
            <wp:positionV relativeFrom="paragraph">
              <wp:posOffset>199390</wp:posOffset>
            </wp:positionV>
            <wp:extent cx="490855" cy="361950"/>
            <wp:effectExtent l="19050" t="0" r="444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9C9">
        <w:rPr>
          <w:lang w:val="kk-KZ"/>
        </w:rPr>
        <w:t xml:space="preserve"> </w:t>
      </w:r>
      <w:r w:rsidRPr="00D1287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0550" cy="51284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904">
        <w:t xml:space="preserve"> </w:t>
      </w:r>
    </w:p>
    <w:p w:rsidR="00D12AC0" w:rsidRPr="0013128E" w:rsidRDefault="00D12AC0" w:rsidP="0013128E">
      <w:pPr>
        <w:spacing w:after="0" w:line="240" w:lineRule="auto"/>
        <w:ind w:right="74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13128E">
        <w:rPr>
          <w:rFonts w:ascii="Times New Roman" w:eastAsia="Arial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D12AC0" w:rsidRPr="0013128E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0579C9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>1. Введение…………..…………………………………………………………………</w:t>
      </w:r>
      <w:r w:rsidR="00736322" w:rsidRPr="000579C9">
        <w:rPr>
          <w:rFonts w:ascii="Times New Roman" w:eastAsia="Arial" w:hAnsi="Times New Roman" w:cs="Times New Roman"/>
          <w:bCs/>
          <w:sz w:val="24"/>
          <w:szCs w:val="24"/>
        </w:rPr>
        <w:t>3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0579C9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>2.</w:t>
      </w:r>
      <w:r w:rsidRPr="000579C9">
        <w:rPr>
          <w:rFonts w:ascii="Times New Roman" w:eastAsia="Arial" w:hAnsi="Times New Roman" w:cs="Times New Roman"/>
          <w:bCs/>
          <w:spacing w:val="-2"/>
          <w:sz w:val="24"/>
          <w:szCs w:val="24"/>
        </w:rPr>
        <w:t>Сфера</w:t>
      </w:r>
      <w:r w:rsidR="00E67904" w:rsidRPr="000579C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0579C9">
        <w:rPr>
          <w:rFonts w:ascii="Times New Roman" w:eastAsia="Arial" w:hAnsi="Times New Roman" w:cs="Times New Roman"/>
          <w:bCs/>
          <w:spacing w:val="-2"/>
          <w:sz w:val="24"/>
          <w:szCs w:val="24"/>
        </w:rPr>
        <w:t>применения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…….……………………………………………………</w:t>
      </w:r>
      <w:r w:rsidR="0013128E" w:rsidRPr="000579C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D71247" w:rsidRPr="000579C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……..</w:t>
      </w:r>
      <w:r w:rsidR="00736322" w:rsidRPr="000579C9">
        <w:rPr>
          <w:rFonts w:ascii="Times New Roman" w:eastAsia="Arial" w:hAnsi="Times New Roman" w:cs="Times New Roman"/>
          <w:bCs/>
          <w:sz w:val="24"/>
          <w:szCs w:val="24"/>
        </w:rPr>
        <w:t>3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0579C9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>3. Особенности…………………………………………………………………</w:t>
      </w:r>
      <w:r w:rsidR="00D71247" w:rsidRPr="000579C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……...</w:t>
      </w:r>
      <w:r w:rsidR="00736322" w:rsidRPr="000579C9">
        <w:rPr>
          <w:rFonts w:ascii="Times New Roman" w:eastAsia="Arial" w:hAnsi="Times New Roman" w:cs="Times New Roman"/>
          <w:bCs/>
          <w:sz w:val="24"/>
          <w:szCs w:val="24"/>
        </w:rPr>
        <w:t>3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0579C9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 xml:space="preserve">4. </w:t>
      </w:r>
      <w:r w:rsidRPr="000579C9">
        <w:rPr>
          <w:rFonts w:ascii="Times New Roman" w:eastAsia="Arial" w:hAnsi="Times New Roman" w:cs="Times New Roman"/>
          <w:bCs/>
          <w:spacing w:val="-12"/>
          <w:sz w:val="24"/>
          <w:szCs w:val="24"/>
        </w:rPr>
        <w:t>Технические</w:t>
      </w:r>
      <w:r w:rsidR="00736322" w:rsidRPr="000579C9">
        <w:rPr>
          <w:rFonts w:ascii="Times New Roman" w:eastAsia="Arial" w:hAnsi="Times New Roman" w:cs="Times New Roman"/>
          <w:bCs/>
          <w:spacing w:val="-12"/>
          <w:sz w:val="24"/>
          <w:szCs w:val="24"/>
        </w:rPr>
        <w:t xml:space="preserve"> </w:t>
      </w:r>
      <w:r w:rsidRPr="000579C9">
        <w:rPr>
          <w:rFonts w:ascii="Times New Roman" w:eastAsia="Arial" w:hAnsi="Times New Roman" w:cs="Times New Roman"/>
          <w:bCs/>
          <w:spacing w:val="-12"/>
          <w:sz w:val="24"/>
          <w:szCs w:val="24"/>
        </w:rPr>
        <w:t>параметры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……….……………………………………………</w:t>
      </w:r>
      <w:r w:rsidR="00D71247" w:rsidRPr="000579C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…….…</w:t>
      </w:r>
      <w:r w:rsidR="00736322" w:rsidRPr="000579C9">
        <w:rPr>
          <w:rFonts w:ascii="Times New Roman" w:eastAsia="Arial" w:hAnsi="Times New Roman" w:cs="Times New Roman"/>
          <w:bCs/>
          <w:sz w:val="24"/>
          <w:szCs w:val="24"/>
        </w:rPr>
        <w:t>3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C30B18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>5. Руководство</w:t>
      </w:r>
      <w:r w:rsidR="00736322" w:rsidRPr="000579C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по</w:t>
      </w:r>
      <w:r w:rsidR="00736322" w:rsidRPr="000579C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установке…………………………………………</w:t>
      </w:r>
      <w:r w:rsidR="00D71247" w:rsidRPr="000579C9">
        <w:rPr>
          <w:rFonts w:ascii="Times New Roman" w:eastAsia="Arial" w:hAnsi="Times New Roman" w:cs="Times New Roman"/>
          <w:bCs/>
          <w:sz w:val="24"/>
          <w:szCs w:val="24"/>
        </w:rPr>
        <w:t>..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…………</w:t>
      </w:r>
      <w:r w:rsidRPr="000579C9">
        <w:rPr>
          <w:rFonts w:ascii="Times New Roman" w:eastAsia="Arial" w:hAnsi="Times New Roman" w:cs="Times New Roman"/>
          <w:bCs/>
          <w:spacing w:val="-1"/>
          <w:sz w:val="24"/>
          <w:szCs w:val="24"/>
        </w:rPr>
        <w:t>.</w:t>
      </w:r>
      <w:r w:rsidR="00C30B18">
        <w:rPr>
          <w:rFonts w:ascii="Times New Roman" w:eastAsia="Arial" w:hAnsi="Times New Roman" w:cs="Times New Roman"/>
          <w:bCs/>
          <w:sz w:val="24"/>
          <w:szCs w:val="24"/>
        </w:rPr>
        <w:t>…</w:t>
      </w:r>
      <w:r w:rsidR="00C30B18">
        <w:rPr>
          <w:rFonts w:ascii="Times New Roman" w:eastAsia="Arial" w:hAnsi="Times New Roman" w:cs="Times New Roman"/>
          <w:bCs/>
          <w:sz w:val="24"/>
          <w:szCs w:val="24"/>
          <w:lang w:val="kk-KZ"/>
        </w:rPr>
        <w:t>3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C30B18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>6. Метод</w:t>
      </w:r>
      <w:r w:rsidR="00736322" w:rsidRPr="000579C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использования…....................................</w:t>
      </w:r>
      <w:r w:rsidR="00D71247" w:rsidRPr="000579C9">
        <w:rPr>
          <w:rFonts w:ascii="Times New Roman" w:eastAsia="Arial" w:hAnsi="Times New Roman" w:cs="Times New Roman"/>
          <w:bCs/>
          <w:sz w:val="24"/>
          <w:szCs w:val="24"/>
        </w:rPr>
        <w:t>...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................................</w:t>
      </w:r>
      <w:r w:rsidR="0013128E" w:rsidRPr="000579C9">
        <w:rPr>
          <w:rFonts w:ascii="Times New Roman" w:eastAsia="Arial" w:hAnsi="Times New Roman" w:cs="Times New Roman"/>
          <w:bCs/>
          <w:sz w:val="24"/>
          <w:szCs w:val="24"/>
        </w:rPr>
        <w:t>........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...</w:t>
      </w:r>
      <w:r w:rsidR="0013128E" w:rsidRPr="000579C9">
        <w:rPr>
          <w:rFonts w:ascii="Times New Roman" w:eastAsia="Arial" w:hAnsi="Times New Roman" w:cs="Times New Roman"/>
          <w:bCs/>
          <w:sz w:val="24"/>
          <w:szCs w:val="24"/>
        </w:rPr>
        <w:t>..</w:t>
      </w:r>
      <w:r w:rsidR="00D71247" w:rsidRPr="000579C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13128E" w:rsidRPr="000579C9">
        <w:rPr>
          <w:rFonts w:ascii="Times New Roman" w:eastAsia="Arial" w:hAnsi="Times New Roman" w:cs="Times New Roman"/>
          <w:bCs/>
          <w:sz w:val="24"/>
          <w:szCs w:val="24"/>
        </w:rPr>
        <w:t>..</w:t>
      </w:r>
      <w:r w:rsidR="00C30B18">
        <w:rPr>
          <w:rFonts w:ascii="Times New Roman" w:eastAsia="Arial" w:hAnsi="Times New Roman" w:cs="Times New Roman"/>
          <w:bCs/>
          <w:sz w:val="24"/>
          <w:szCs w:val="24"/>
        </w:rPr>
        <w:t>.....</w:t>
      </w:r>
      <w:r w:rsidR="00C30B18">
        <w:rPr>
          <w:rFonts w:ascii="Times New Roman" w:eastAsia="Arial" w:hAnsi="Times New Roman" w:cs="Times New Roman"/>
          <w:bCs/>
          <w:sz w:val="24"/>
          <w:szCs w:val="24"/>
          <w:lang w:val="kk-KZ"/>
        </w:rPr>
        <w:t>4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C30B18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>7. Примечан</w:t>
      </w:r>
      <w:r w:rsidR="00C30B18">
        <w:rPr>
          <w:rFonts w:ascii="Times New Roman" w:eastAsia="Arial" w:hAnsi="Times New Roman" w:cs="Times New Roman"/>
          <w:bCs/>
          <w:sz w:val="24"/>
          <w:szCs w:val="24"/>
        </w:rPr>
        <w:t>ия………………………………………………………………………….</w:t>
      </w:r>
      <w:r w:rsidR="00C30B18">
        <w:rPr>
          <w:rFonts w:ascii="Times New Roman" w:eastAsia="Arial" w:hAnsi="Times New Roman" w:cs="Times New Roman"/>
          <w:bCs/>
          <w:sz w:val="24"/>
          <w:szCs w:val="24"/>
          <w:lang w:val="kk-KZ"/>
        </w:rPr>
        <w:t>7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FF49A4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 xml:space="preserve">8. </w:t>
      </w:r>
      <w:r w:rsidR="00FF49A4">
        <w:rPr>
          <w:rFonts w:ascii="Times New Roman" w:eastAsia="Arial" w:hAnsi="Times New Roman" w:cs="Times New Roman"/>
          <w:bCs/>
          <w:spacing w:val="-4"/>
          <w:sz w:val="24"/>
          <w:szCs w:val="24"/>
          <w:lang w:val="kk-KZ"/>
        </w:rPr>
        <w:t xml:space="preserve">Меры </w:t>
      </w:r>
      <w:r w:rsidR="00736322" w:rsidRPr="000579C9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0579C9">
        <w:rPr>
          <w:rFonts w:ascii="Times New Roman" w:eastAsia="Arial" w:hAnsi="Times New Roman" w:cs="Times New Roman"/>
          <w:bCs/>
          <w:spacing w:val="-4"/>
          <w:sz w:val="24"/>
          <w:szCs w:val="24"/>
        </w:rPr>
        <w:t>предосторожности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…………</w:t>
      </w:r>
      <w:r w:rsidR="00FF49A4">
        <w:rPr>
          <w:rFonts w:ascii="Times New Roman" w:eastAsia="Arial" w:hAnsi="Times New Roman" w:cs="Times New Roman"/>
          <w:bCs/>
          <w:sz w:val="24"/>
          <w:szCs w:val="24"/>
          <w:lang w:val="kk-KZ"/>
        </w:rPr>
        <w:t>....................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…………………</w:t>
      </w:r>
      <w:r w:rsidR="00D71247" w:rsidRPr="000579C9">
        <w:rPr>
          <w:rFonts w:ascii="Times New Roman" w:eastAsia="Arial" w:hAnsi="Times New Roman" w:cs="Times New Roman"/>
          <w:bCs/>
          <w:sz w:val="24"/>
          <w:szCs w:val="24"/>
        </w:rPr>
        <w:t>..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</w:t>
      </w:r>
      <w:r w:rsidR="0013128E" w:rsidRPr="000579C9">
        <w:rPr>
          <w:rFonts w:ascii="Times New Roman" w:eastAsia="Arial" w:hAnsi="Times New Roman" w:cs="Times New Roman"/>
          <w:bCs/>
          <w:sz w:val="24"/>
          <w:szCs w:val="24"/>
        </w:rPr>
        <w:t>…</w:t>
      </w:r>
      <w:r w:rsidR="00FF49A4">
        <w:rPr>
          <w:rFonts w:ascii="Times New Roman" w:eastAsia="Arial" w:hAnsi="Times New Roman" w:cs="Times New Roman"/>
          <w:bCs/>
          <w:sz w:val="24"/>
          <w:szCs w:val="24"/>
        </w:rPr>
        <w:t>…</w:t>
      </w:r>
      <w:r w:rsidR="00FF49A4">
        <w:rPr>
          <w:rFonts w:ascii="Times New Roman" w:eastAsia="Arial" w:hAnsi="Times New Roman" w:cs="Times New Roman"/>
          <w:bCs/>
          <w:sz w:val="24"/>
          <w:szCs w:val="24"/>
          <w:lang w:val="kk-KZ"/>
        </w:rPr>
        <w:t>..</w:t>
      </w:r>
      <w:r w:rsidR="00FF49A4">
        <w:rPr>
          <w:rFonts w:ascii="Times New Roman" w:eastAsia="Arial" w:hAnsi="Times New Roman" w:cs="Times New Roman"/>
          <w:bCs/>
          <w:sz w:val="24"/>
          <w:szCs w:val="24"/>
        </w:rPr>
        <w:t>…..</w:t>
      </w:r>
      <w:r w:rsidR="00FF49A4">
        <w:rPr>
          <w:rFonts w:ascii="Times New Roman" w:eastAsia="Arial" w:hAnsi="Times New Roman" w:cs="Times New Roman"/>
          <w:bCs/>
          <w:sz w:val="24"/>
          <w:szCs w:val="24"/>
          <w:lang w:val="kk-KZ"/>
        </w:rPr>
        <w:t>8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FF49A4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>9. Техническая</w:t>
      </w:r>
      <w:r w:rsidR="00736322" w:rsidRPr="000579C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поддержка………………………………………………</w:t>
      </w:r>
      <w:r w:rsidR="00D71247" w:rsidRPr="000579C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</w:t>
      </w:r>
      <w:r w:rsidR="0013128E" w:rsidRPr="000579C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FF49A4">
        <w:rPr>
          <w:rFonts w:ascii="Times New Roman" w:eastAsia="Arial" w:hAnsi="Times New Roman" w:cs="Times New Roman"/>
          <w:bCs/>
          <w:sz w:val="24"/>
          <w:szCs w:val="24"/>
        </w:rPr>
        <w:t>……..</w:t>
      </w:r>
      <w:r w:rsidR="00FF49A4">
        <w:rPr>
          <w:rFonts w:ascii="Times New Roman" w:eastAsia="Arial" w:hAnsi="Times New Roman" w:cs="Times New Roman"/>
          <w:bCs/>
          <w:sz w:val="24"/>
          <w:szCs w:val="24"/>
          <w:lang w:val="kk-KZ"/>
        </w:rPr>
        <w:t>8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0579C9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>10.Хранение…………………………………………………………………………….8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0579C9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C9">
        <w:rPr>
          <w:rFonts w:ascii="Times New Roman" w:eastAsia="Arial" w:hAnsi="Times New Roman" w:cs="Times New Roman"/>
          <w:bCs/>
          <w:spacing w:val="-8"/>
          <w:sz w:val="24"/>
          <w:szCs w:val="24"/>
        </w:rPr>
        <w:t>1</w:t>
      </w:r>
      <w:r w:rsidRPr="000579C9">
        <w:rPr>
          <w:rFonts w:ascii="Times New Roman" w:eastAsia="Arial" w:hAnsi="Times New Roman" w:cs="Times New Roman"/>
          <w:bCs/>
          <w:spacing w:val="-2"/>
          <w:sz w:val="24"/>
          <w:szCs w:val="24"/>
        </w:rPr>
        <w:t>1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Pr="000579C9">
        <w:rPr>
          <w:rFonts w:ascii="Times New Roman" w:eastAsia="Arial" w:hAnsi="Times New Roman" w:cs="Times New Roman"/>
          <w:bCs/>
          <w:spacing w:val="-8"/>
          <w:sz w:val="24"/>
          <w:szCs w:val="24"/>
        </w:rPr>
        <w:t>Транспортировка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…………………………………………………………………….8</w:t>
      </w:r>
    </w:p>
    <w:p w:rsidR="00D12AC0" w:rsidRPr="000579C9" w:rsidRDefault="00D12AC0" w:rsidP="0013128E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0579C9" w:rsidRDefault="00D12AC0" w:rsidP="0013128E">
      <w:pPr>
        <w:spacing w:after="0" w:line="240" w:lineRule="auto"/>
        <w:ind w:left="103" w:right="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79C9">
        <w:rPr>
          <w:rFonts w:ascii="Times New Roman" w:eastAsia="Arial" w:hAnsi="Times New Roman" w:cs="Times New Roman"/>
          <w:bCs/>
          <w:sz w:val="24"/>
          <w:szCs w:val="24"/>
        </w:rPr>
        <w:t>12.Список</w:t>
      </w:r>
      <w:r w:rsidR="00FF49A4">
        <w:rPr>
          <w:rFonts w:ascii="Times New Roman" w:eastAsia="Arial" w:hAnsi="Times New Roman" w:cs="Times New Roman"/>
          <w:bCs/>
          <w:sz w:val="24"/>
          <w:szCs w:val="24"/>
          <w:lang w:val="kk-KZ"/>
        </w:rPr>
        <w:t xml:space="preserve"> 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продукции……………………………………………………</w:t>
      </w:r>
      <w:r w:rsidR="0013128E" w:rsidRPr="000579C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</w:t>
      </w:r>
      <w:r w:rsidR="00D71247" w:rsidRPr="000579C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0579C9">
        <w:rPr>
          <w:rFonts w:ascii="Times New Roman" w:eastAsia="Arial" w:hAnsi="Times New Roman" w:cs="Times New Roman"/>
          <w:bCs/>
          <w:sz w:val="24"/>
          <w:szCs w:val="24"/>
        </w:rPr>
        <w:t>…………8</w:t>
      </w:r>
    </w:p>
    <w:p w:rsidR="00D12AC0" w:rsidRPr="0013128E" w:rsidRDefault="00D12AC0" w:rsidP="0013128E">
      <w:pPr>
        <w:spacing w:after="0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right="74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left="103" w:right="74"/>
        <w:rPr>
          <w:rFonts w:ascii="Times New Roman" w:eastAsia="Arial" w:hAnsi="Times New Roman" w:cs="Times New Roman"/>
          <w:sz w:val="24"/>
          <w:szCs w:val="24"/>
        </w:rPr>
        <w:sectPr w:rsidR="00D12AC0" w:rsidRPr="0013128E" w:rsidSect="00E67904">
          <w:footerReference w:type="default" r:id="rId10"/>
          <w:pgSz w:w="11920" w:h="16840"/>
          <w:pgMar w:top="1560" w:right="721" w:bottom="860" w:left="1060" w:header="720" w:footer="720" w:gutter="0"/>
          <w:cols w:space="720"/>
          <w:docGrid w:linePitch="299"/>
        </w:sectPr>
      </w:pP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Примечание:  Описание внешнего вида продукции в этом руководстве слегка отличается, однако это не влияет на функционирование устройства.</w:t>
      </w:r>
    </w:p>
    <w:p w:rsidR="00D12AC0" w:rsidRPr="0013128E" w:rsidRDefault="00D12AC0" w:rsidP="0013128E">
      <w:pPr>
        <w:spacing w:after="0"/>
        <w:ind w:right="57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lastRenderedPageBreak/>
        <w:t>1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. Введение</w:t>
      </w: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right="6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Пожалуйста, прочитайте инструкцию внимательно, так как в ней пред</w:t>
      </w:r>
      <w:r w:rsidR="00D71247">
        <w:rPr>
          <w:rFonts w:ascii="Times New Roman" w:eastAsia="Arial" w:hAnsi="Times New Roman" w:cs="Times New Roman"/>
          <w:sz w:val="24"/>
          <w:szCs w:val="24"/>
        </w:rPr>
        <w:t>оставлена информация о БЕЗОПАСН</w:t>
      </w:r>
      <w:r w:rsidRPr="0013128E">
        <w:rPr>
          <w:rFonts w:ascii="Times New Roman" w:eastAsia="Arial" w:hAnsi="Times New Roman" w:cs="Times New Roman"/>
          <w:sz w:val="24"/>
          <w:szCs w:val="24"/>
        </w:rPr>
        <w:t>ОСТИ ВО ВРЕМЯ ИСПОЛЬЗОВАНИЯ И ПРОЦЕДУРЫ ТЕХНИЧЕСКОЙ ПОДДЕРЖКИ. Компания имеет право изменять любую информацию с целью улучшенья, без каких либо обязательств по обновлению этого руководства. Изображения и диаграммы в этом руководстве даны только для примера.</w:t>
      </w: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right="31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2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13128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Сфера применения</w:t>
      </w: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right="11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Главным образом используется в больницах, частных лечебницах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3128E">
        <w:rPr>
          <w:rFonts w:ascii="Times New Roman" w:eastAsia="Arial" w:hAnsi="Times New Roman" w:cs="Times New Roman"/>
          <w:sz w:val="24"/>
          <w:szCs w:val="24"/>
        </w:rPr>
        <w:t>а также в домашних условиях.</w:t>
      </w: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right="49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3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. Особенности</w:t>
      </w:r>
    </w:p>
    <w:p w:rsidR="00D12AC0" w:rsidRPr="0013128E" w:rsidRDefault="00D12AC0" w:rsidP="0013128E">
      <w:pPr>
        <w:spacing w:after="0"/>
        <w:ind w:right="4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1.</w:t>
      </w:r>
      <w:r w:rsidR="001312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 xml:space="preserve">Поверхность кровати имеет порошковое покрытие, </w:t>
      </w:r>
      <w:r w:rsidRPr="0013128E">
        <w:rPr>
          <w:rFonts w:ascii="Times New Roman" w:eastAsia="Arial" w:hAnsi="Times New Roman" w:cs="Times New Roman"/>
          <w:spacing w:val="-2"/>
          <w:sz w:val="24"/>
          <w:szCs w:val="24"/>
        </w:rPr>
        <w:t>с перфорационными отверстиями</w:t>
      </w:r>
      <w:r w:rsidRPr="0013128E">
        <w:rPr>
          <w:rFonts w:ascii="Times New Roman" w:eastAsia="Arial" w:hAnsi="Times New Roman" w:cs="Times New Roman"/>
          <w:sz w:val="24"/>
          <w:szCs w:val="24"/>
        </w:rPr>
        <w:t>.</w:t>
      </w:r>
    </w:p>
    <w:p w:rsidR="00D12AC0" w:rsidRPr="0013128E" w:rsidRDefault="00D12AC0" w:rsidP="0013128E">
      <w:pPr>
        <w:spacing w:after="0"/>
        <w:ind w:right="4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2.</w:t>
      </w:r>
      <w:r w:rsidR="001312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Головная/ножная секции свободно монтируются и демонтируются.</w:t>
      </w:r>
    </w:p>
    <w:p w:rsidR="00D12AC0" w:rsidRPr="0013128E" w:rsidRDefault="00D12AC0" w:rsidP="0013128E">
      <w:pPr>
        <w:spacing w:after="0"/>
        <w:ind w:right="31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3.</w:t>
      </w:r>
      <w:r w:rsidR="001312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Поручни могут опускаться и подниматься.</w:t>
      </w:r>
    </w:p>
    <w:p w:rsidR="00D12AC0" w:rsidRPr="0013128E" w:rsidRDefault="00D12AC0" w:rsidP="0013128E">
      <w:pPr>
        <w:spacing w:after="0"/>
        <w:ind w:right="666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4.</w:t>
      </w:r>
      <w:r w:rsidR="001312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hAnsi="Times New Roman" w:cs="Times New Roman"/>
          <w:sz w:val="24"/>
          <w:szCs w:val="24"/>
        </w:rPr>
        <w:t>Угол наклона спинной и ножной секций может регулироваться с помощью электрического пульта управления</w:t>
      </w:r>
      <w:r w:rsidRPr="0013128E">
        <w:rPr>
          <w:rFonts w:ascii="Times New Roman" w:eastAsia="Arial" w:hAnsi="Times New Roman" w:cs="Times New Roman"/>
          <w:sz w:val="24"/>
          <w:szCs w:val="24"/>
        </w:rPr>
        <w:t>.</w:t>
      </w:r>
    </w:p>
    <w:p w:rsidR="00D12AC0" w:rsidRPr="0013128E" w:rsidRDefault="00D12AC0" w:rsidP="0013128E">
      <w:pPr>
        <w:spacing w:after="0"/>
        <w:ind w:left="270" w:right="707" w:hanging="27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5.</w:t>
      </w:r>
      <w:r w:rsidR="001312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 xml:space="preserve">Высота больничной кровати регулируется с помощью </w:t>
      </w:r>
      <w:r w:rsidRPr="0013128E">
        <w:rPr>
          <w:rFonts w:ascii="Times New Roman" w:hAnsi="Times New Roman" w:cs="Times New Roman"/>
          <w:sz w:val="24"/>
          <w:szCs w:val="24"/>
        </w:rPr>
        <w:t>электрического пульта управления</w:t>
      </w:r>
      <w:proofErr w:type="gramStart"/>
      <w:r w:rsidRPr="0013128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(</w:t>
      </w:r>
      <w:proofErr w:type="gramStart"/>
      <w:r w:rsidRPr="0013128E">
        <w:rPr>
          <w:rFonts w:ascii="Times New Roman" w:eastAsia="Arial" w:hAnsi="Times New Roman" w:cs="Times New Roman"/>
          <w:sz w:val="24"/>
          <w:szCs w:val="24"/>
        </w:rPr>
        <w:t>д</w:t>
      </w:r>
      <w:proofErr w:type="gramEnd"/>
      <w:r w:rsidRPr="0013128E">
        <w:rPr>
          <w:rFonts w:ascii="Times New Roman" w:eastAsia="Arial" w:hAnsi="Times New Roman" w:cs="Times New Roman"/>
          <w:sz w:val="24"/>
          <w:szCs w:val="24"/>
        </w:rPr>
        <w:t>ля трех функциональной кровати)</w:t>
      </w: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6.</w:t>
      </w:r>
      <w:r w:rsidR="001312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Позиции </w:t>
      </w:r>
      <w:proofErr w:type="spellStart"/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>Тренделенбурга</w:t>
      </w:r>
      <w:proofErr w:type="spellEnd"/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и анти-</w:t>
      </w:r>
      <w:proofErr w:type="spellStart"/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>Тренделенбурга</w:t>
      </w:r>
      <w:proofErr w:type="spellEnd"/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могут регулироваться с помощью электрического пульта</w:t>
      </w:r>
      <w:proofErr w:type="gramStart"/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>.</w:t>
      </w:r>
      <w:r w:rsidRPr="0013128E">
        <w:rPr>
          <w:rFonts w:ascii="Times New Roman" w:eastAsia="Arial" w:hAnsi="Times New Roman" w:cs="Times New Roman"/>
          <w:sz w:val="24"/>
          <w:szCs w:val="24"/>
        </w:rPr>
        <w:t>(</w:t>
      </w:r>
      <w:proofErr w:type="gramEnd"/>
      <w:r w:rsidRPr="0013128E">
        <w:rPr>
          <w:rFonts w:ascii="Times New Roman" w:eastAsia="Arial" w:hAnsi="Times New Roman" w:cs="Times New Roman"/>
          <w:sz w:val="24"/>
          <w:szCs w:val="24"/>
        </w:rPr>
        <w:t>для пяти функциональной кровати)</w:t>
      </w:r>
    </w:p>
    <w:p w:rsidR="00D12AC0" w:rsidRPr="0013128E" w:rsidRDefault="00D12AC0" w:rsidP="0013128E">
      <w:pPr>
        <w:spacing w:after="0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="001312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13128E">
        <w:rPr>
          <w:rFonts w:ascii="Times New Roman" w:eastAsia="Arial" w:hAnsi="Times New Roman" w:cs="Times New Roman"/>
          <w:sz w:val="24"/>
          <w:szCs w:val="24"/>
        </w:rPr>
        <w:t>” бесшумные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ролики,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5" покрытые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ролики,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>6</w:t>
      </w:r>
      <w:r w:rsidRPr="0013128E">
        <w:rPr>
          <w:rFonts w:ascii="Times New Roman" w:eastAsia="Arial" w:hAnsi="Times New Roman" w:cs="Times New Roman"/>
          <w:sz w:val="24"/>
          <w:szCs w:val="24"/>
        </w:rPr>
        <w:t>" ролики с центральным управлением. Ролики гарантируют стабильное перемещение кроватей без оставления пятен на полу.</w:t>
      </w:r>
    </w:p>
    <w:p w:rsidR="00D12AC0" w:rsidRPr="0013128E" w:rsidRDefault="00D12AC0" w:rsidP="0013128E">
      <w:pPr>
        <w:spacing w:after="0"/>
        <w:ind w:right="19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8. Эта кровать характеризуется безопасным использованием, и легким в очистке и дезинфекции. </w:t>
      </w:r>
    </w:p>
    <w:p w:rsidR="00D12AC0" w:rsidRDefault="00D12AC0" w:rsidP="0013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AB" w:rsidRPr="00A05DAB" w:rsidRDefault="00A05DAB" w:rsidP="00131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DAB">
        <w:rPr>
          <w:rFonts w:ascii="Times New Roman" w:hAnsi="Times New Roman" w:cs="Times New Roman"/>
          <w:b/>
          <w:sz w:val="24"/>
          <w:szCs w:val="24"/>
        </w:rPr>
        <w:t>4. Технические параметры</w:t>
      </w:r>
    </w:p>
    <w:p w:rsidR="00A05DAB" w:rsidRDefault="00A05DAB" w:rsidP="00131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315"/>
      </w:tblGrid>
      <w:tr w:rsidR="00A05DAB" w:rsidTr="008939F4">
        <w:trPr>
          <w:trHeight w:val="356"/>
        </w:trPr>
        <w:tc>
          <w:tcPr>
            <w:tcW w:w="3527" w:type="dxa"/>
          </w:tcPr>
          <w:p w:rsidR="00A05DAB" w:rsidRPr="008939F4" w:rsidRDefault="001073FA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Габаритные р</w:t>
            </w:r>
            <w:r w:rsidR="00A05DAB"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азмеры (</w:t>
            </w:r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Д*</w:t>
            </w:r>
            <w:proofErr w:type="gramStart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*В</w:t>
            </w:r>
            <w:r w:rsidR="00A05DAB"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15" w:type="dxa"/>
          </w:tcPr>
          <w:p w:rsidR="00A05DAB" w:rsidRPr="008939F4" w:rsidRDefault="00A05DAB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2080*980*500-750 </w:t>
            </w:r>
            <w:proofErr w:type="spellStart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mm</w:t>
            </w:r>
            <w:proofErr w:type="spellEnd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5DAB" w:rsidTr="008939F4">
        <w:trPr>
          <w:trHeight w:val="263"/>
        </w:trPr>
        <w:tc>
          <w:tcPr>
            <w:tcW w:w="3527" w:type="dxa"/>
          </w:tcPr>
          <w:p w:rsidR="00A05DAB" w:rsidRPr="008939F4" w:rsidRDefault="001073FA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eastAsia="Arial" w:hAnsi="Times New Roman" w:cs="Times New Roman"/>
                <w:sz w:val="24"/>
                <w:szCs w:val="24"/>
              </w:rPr>
              <w:t>Угловой диапазон спинки</w:t>
            </w:r>
          </w:p>
        </w:tc>
        <w:tc>
          <w:tcPr>
            <w:tcW w:w="3315" w:type="dxa"/>
          </w:tcPr>
          <w:p w:rsidR="00A05DAB" w:rsidRPr="008939F4" w:rsidRDefault="00A05DAB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0°-82°(±5°)</w:t>
            </w:r>
          </w:p>
        </w:tc>
      </w:tr>
      <w:tr w:rsidR="00A05DAB" w:rsidTr="008939F4">
        <w:trPr>
          <w:trHeight w:val="263"/>
        </w:trPr>
        <w:tc>
          <w:tcPr>
            <w:tcW w:w="3527" w:type="dxa"/>
          </w:tcPr>
          <w:p w:rsidR="00A05DAB" w:rsidRPr="008939F4" w:rsidRDefault="001073FA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eastAsia="Arial" w:hAnsi="Times New Roman" w:cs="Times New Roman"/>
                <w:sz w:val="24"/>
                <w:szCs w:val="24"/>
              </w:rPr>
              <w:t>Угловой диапазон ножной секции</w:t>
            </w:r>
          </w:p>
        </w:tc>
        <w:tc>
          <w:tcPr>
            <w:tcW w:w="3315" w:type="dxa"/>
          </w:tcPr>
          <w:p w:rsidR="00A05DAB" w:rsidRPr="008939F4" w:rsidRDefault="00A05DAB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0°-42°(±5°)</w:t>
            </w:r>
          </w:p>
        </w:tc>
      </w:tr>
      <w:tr w:rsidR="00A05DAB" w:rsidTr="008939F4">
        <w:trPr>
          <w:trHeight w:val="263"/>
        </w:trPr>
        <w:tc>
          <w:tcPr>
            <w:tcW w:w="3527" w:type="dxa"/>
          </w:tcPr>
          <w:p w:rsidR="00A05DAB" w:rsidRPr="008939F4" w:rsidRDefault="00A05DAB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кровати</w:t>
            </w:r>
          </w:p>
        </w:tc>
        <w:tc>
          <w:tcPr>
            <w:tcW w:w="3315" w:type="dxa"/>
          </w:tcPr>
          <w:p w:rsidR="00A05DAB" w:rsidRPr="008939F4" w:rsidRDefault="00A05DAB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1950*900*640 </w:t>
            </w:r>
            <w:proofErr w:type="spellStart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mm</w:t>
            </w:r>
            <w:proofErr w:type="spellEnd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5DAB" w:rsidTr="008939F4">
        <w:trPr>
          <w:trHeight w:val="263"/>
        </w:trPr>
        <w:tc>
          <w:tcPr>
            <w:tcW w:w="3527" w:type="dxa"/>
          </w:tcPr>
          <w:p w:rsidR="00A05DAB" w:rsidRPr="008939F4" w:rsidRDefault="001073FA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нагрузка</w:t>
            </w:r>
          </w:p>
        </w:tc>
        <w:tc>
          <w:tcPr>
            <w:tcW w:w="3315" w:type="dxa"/>
          </w:tcPr>
          <w:p w:rsidR="00A05DAB" w:rsidRPr="008939F4" w:rsidRDefault="00A05DAB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pct10" w:color="auto" w:fill="FFFFFF"/>
              </w:rPr>
            </w:pPr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</w:t>
            </w:r>
            <w:proofErr w:type="spellStart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  <w:proofErr w:type="spellEnd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05DAB" w:rsidTr="008939F4">
        <w:trPr>
          <w:trHeight w:val="263"/>
        </w:trPr>
        <w:tc>
          <w:tcPr>
            <w:tcW w:w="3527" w:type="dxa"/>
          </w:tcPr>
          <w:p w:rsidR="00A05DAB" w:rsidRPr="008939F4" w:rsidRDefault="00A05DAB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Тренделенбург</w:t>
            </w:r>
            <w:proofErr w:type="spellEnd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/анти </w:t>
            </w:r>
            <w:proofErr w:type="spellStart"/>
            <w:r w:rsidRPr="008939F4">
              <w:rPr>
                <w:rFonts w:ascii="Times New Roman" w:hAnsi="Times New Roman" w:cs="Times New Roman"/>
                <w:bCs/>
                <w:sz w:val="24"/>
                <w:szCs w:val="24"/>
              </w:rPr>
              <w:t>Тренделенбург</w:t>
            </w:r>
            <w:proofErr w:type="spellEnd"/>
          </w:p>
        </w:tc>
        <w:tc>
          <w:tcPr>
            <w:tcW w:w="3315" w:type="dxa"/>
          </w:tcPr>
          <w:p w:rsidR="00A05DAB" w:rsidRPr="008939F4" w:rsidRDefault="00A05DAB" w:rsidP="0089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F4">
              <w:rPr>
                <w:rFonts w:ascii="Times New Roman" w:hAnsi="Times New Roman" w:cs="Times New Roman"/>
                <w:sz w:val="24"/>
                <w:szCs w:val="24"/>
              </w:rPr>
              <w:t>12°</w:t>
            </w:r>
          </w:p>
        </w:tc>
      </w:tr>
    </w:tbl>
    <w:p w:rsidR="00C5155F" w:rsidRDefault="00C5155F" w:rsidP="0013128E">
      <w:pPr>
        <w:spacing w:after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kk-KZ"/>
        </w:rPr>
      </w:pPr>
    </w:p>
    <w:p w:rsidR="00D12AC0" w:rsidRDefault="000579C9" w:rsidP="0013128E">
      <w:pPr>
        <w:spacing w:after="0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kk-KZ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kk-KZ"/>
        </w:rPr>
        <w:t>5. Руководство пл установке</w:t>
      </w:r>
    </w:p>
    <w:p w:rsidR="000579C9" w:rsidRPr="000579C9" w:rsidRDefault="000579C9" w:rsidP="001312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12AC0" w:rsidRPr="0013128E" w:rsidRDefault="00D12AC0" w:rsidP="008939F4">
      <w:pPr>
        <w:spacing w:after="0"/>
        <w:ind w:left="103" w:right="-3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В целях безопасной транспортировки, и сохранения упаковочного объема, кровати поставляются в демонтированном виде.</w:t>
      </w:r>
    </w:p>
    <w:p w:rsidR="00D12AC0" w:rsidRPr="0013128E" w:rsidRDefault="00D12AC0" w:rsidP="0089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8939F4">
      <w:pPr>
        <w:spacing w:after="0"/>
        <w:ind w:left="103" w:right="-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lastRenderedPageBreak/>
        <w:t>Руководство по установке идет вместе с руководством пользователя. До выполнения установки, внимательно прочтите руководство, а также строго следуйте описанному процессу.</w:t>
      </w: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C0" w:rsidRPr="008939F4" w:rsidRDefault="00D12AC0" w:rsidP="0013128E">
      <w:pPr>
        <w:spacing w:after="0"/>
        <w:ind w:left="103" w:right="1122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8939F4">
        <w:rPr>
          <w:rFonts w:ascii="Times New Roman" w:eastAsia="Arial" w:hAnsi="Times New Roman" w:cs="Times New Roman"/>
          <w:b/>
          <w:bCs/>
          <w:i/>
          <w:sz w:val="24"/>
          <w:szCs w:val="24"/>
        </w:rPr>
        <w:t>Примечание: Перед вводом в эксплуатацию</w:t>
      </w:r>
      <w:r w:rsidR="008939F4">
        <w:rPr>
          <w:rFonts w:ascii="Times New Roman" w:eastAsia="Arial" w:hAnsi="Times New Roman" w:cs="Times New Roman"/>
          <w:b/>
          <w:bCs/>
          <w:i/>
          <w:sz w:val="24"/>
          <w:szCs w:val="24"/>
        </w:rPr>
        <w:t>,</w:t>
      </w:r>
      <w:r w:rsidRPr="008939F4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</w:t>
      </w:r>
      <w:r w:rsidR="00364302" w:rsidRPr="008939F4">
        <w:rPr>
          <w:rFonts w:ascii="Times New Roman" w:eastAsia="Arial" w:hAnsi="Times New Roman" w:cs="Times New Roman"/>
          <w:b/>
          <w:bCs/>
          <w:i/>
          <w:sz w:val="24"/>
          <w:szCs w:val="24"/>
        </w:rPr>
        <w:t>проверьте</w:t>
      </w:r>
      <w:r w:rsidRPr="008939F4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</w:t>
      </w:r>
      <w:r w:rsidR="00364302" w:rsidRPr="008939F4">
        <w:rPr>
          <w:rFonts w:ascii="Times New Roman" w:eastAsia="Arial" w:hAnsi="Times New Roman" w:cs="Times New Roman"/>
          <w:b/>
          <w:bCs/>
          <w:i/>
          <w:sz w:val="24"/>
          <w:szCs w:val="24"/>
        </w:rPr>
        <w:t>все функции больничных</w:t>
      </w:r>
      <w:r w:rsidRPr="008939F4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</w:t>
      </w:r>
      <w:r w:rsidR="00364302" w:rsidRPr="008939F4">
        <w:rPr>
          <w:rFonts w:ascii="Times New Roman" w:eastAsia="Arial" w:hAnsi="Times New Roman" w:cs="Times New Roman"/>
          <w:b/>
          <w:bCs/>
          <w:i/>
          <w:sz w:val="24"/>
          <w:szCs w:val="24"/>
        </w:rPr>
        <w:t>кроватей.</w:t>
      </w: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ind w:left="103" w:right="36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6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8939F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Метод использования</w:t>
      </w: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C0" w:rsidRDefault="00D12AC0" w:rsidP="008939F4">
      <w:pPr>
        <w:spacing w:after="0"/>
        <w:ind w:left="103" w:right="127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6.1</w:t>
      </w:r>
      <w:r w:rsidR="00364302"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. </w:t>
      </w:r>
      <w:r w:rsidRPr="008939F4">
        <w:rPr>
          <w:rFonts w:ascii="Times New Roman" w:eastAsia="Arial" w:hAnsi="Times New Roman" w:cs="Times New Roman"/>
          <w:b/>
          <w:i/>
          <w:spacing w:val="-14"/>
          <w:sz w:val="24"/>
          <w:szCs w:val="24"/>
        </w:rPr>
        <w:t>Ваша кровать управляется с помощью контроллера</w:t>
      </w:r>
      <w:r w:rsidR="008939F4">
        <w:rPr>
          <w:rFonts w:ascii="Times New Roman" w:eastAsia="Arial" w:hAnsi="Times New Roman" w:cs="Times New Roman"/>
          <w:b/>
          <w:i/>
          <w:spacing w:val="-14"/>
          <w:sz w:val="24"/>
          <w:szCs w:val="24"/>
        </w:rPr>
        <w:t xml:space="preserve"> (пульт дистанционного управления)</w:t>
      </w:r>
      <w:r w:rsidRPr="008939F4">
        <w:rPr>
          <w:rFonts w:ascii="Times New Roman" w:eastAsia="Arial" w:hAnsi="Times New Roman" w:cs="Times New Roman"/>
          <w:b/>
          <w:i/>
          <w:spacing w:val="-14"/>
          <w:sz w:val="24"/>
          <w:szCs w:val="24"/>
        </w:rPr>
        <w:t>, висящего на перилах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. (Рис.</w:t>
      </w:r>
      <w:r w:rsidRPr="008939F4">
        <w:rPr>
          <w:rFonts w:ascii="Times New Roman" w:eastAsia="Arial" w:hAnsi="Times New Roman" w:cs="Times New Roman"/>
          <w:b/>
          <w:i/>
          <w:spacing w:val="-1"/>
          <w:sz w:val="24"/>
          <w:szCs w:val="24"/>
        </w:rPr>
        <w:t>1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) </w:t>
      </w:r>
    </w:p>
    <w:p w:rsidR="008939F4" w:rsidRPr="008939F4" w:rsidRDefault="008939F4" w:rsidP="008939F4">
      <w:pPr>
        <w:spacing w:after="0"/>
        <w:ind w:left="103" w:right="127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64302" w:rsidRPr="0013128E" w:rsidRDefault="00D12AC0" w:rsidP="008939F4">
      <w:pPr>
        <w:spacing w:after="0"/>
        <w:ind w:left="103" w:right="127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Для корректировки положения каждой секции нажимайте соответствующие кнопки на контроллере.</w:t>
      </w:r>
    </w:p>
    <w:p w:rsidR="00364302" w:rsidRPr="0013128E" w:rsidRDefault="00364302" w:rsidP="0013128E">
      <w:pPr>
        <w:spacing w:after="0"/>
        <w:ind w:left="736" w:right="-68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364302" w:rsidRPr="0013128E" w:rsidRDefault="00370E2D" w:rsidP="00545EA6">
      <w:pPr>
        <w:spacing w:after="0"/>
        <w:ind w:left="736" w:right="-68"/>
        <w:jc w:val="center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333.85pt;margin-top:28.25pt;width:64.95pt;height:19.5pt;z-index:251681792" filled="f" fillcolor="#969696">
            <v:textbox style="mso-next-textbox:#_x0000_s1194">
              <w:txbxContent>
                <w:p w:rsidR="008939F4" w:rsidRPr="00F942CF" w:rsidRDefault="008939F4" w:rsidP="005F1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Спинка вниз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 id="_x0000_s1200" type="#_x0000_t202" style="position:absolute;left:0;text-align:left;margin-left:338.25pt;margin-top:113.45pt;width:1in;height:15.3pt;z-index:251687936" filled="f" fillcolor="#969696">
            <v:textbox style="mso-next-textbox:#_x0000_s1200">
              <w:txbxContent>
                <w:p w:rsidR="008939F4" w:rsidRPr="00F942CF" w:rsidRDefault="008939F4" w:rsidP="005F1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Кровать вниз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 id="_x0000_s1202" type="#_x0000_t202" style="position:absolute;left:0;text-align:left;margin-left:338.35pt;margin-top:139.85pt;width:97.85pt;height:23.4pt;z-index:251689984" filled="f" fillcolor="#969696">
            <v:textbox style="mso-next-textbox:#_x0000_s1202">
              <w:txbxContent>
                <w:p w:rsidR="008939F4" w:rsidRPr="00F942CF" w:rsidRDefault="008939F4" w:rsidP="005F1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Антитренделенбург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203" style="position:absolute;left:0;text-align:left;flip:x y;z-index:251691008" from="311.05pt,152.05pt" to="333.85pt,152.35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201" style="position:absolute;left:0;text-align:left;flip:x y;z-index:251688960" from="313.85pt,124pt" to="333.85pt,124.25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199" style="position:absolute;left:0;text-align:left;flip:x y;z-index:251686912" from="306pt,92pt" to="323.5pt,92.05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 id="_x0000_s1198" type="#_x0000_t202" style="position:absolute;left:0;text-align:left;margin-left:333.85pt;margin-top:82.85pt;width:102.35pt;height:17.35pt;z-index:251685888" filled="f" fillcolor="#969696">
            <v:textbox style="mso-next-textbox:#_x0000_s1198">
              <w:txbxContent>
                <w:p w:rsidR="008939F4" w:rsidRPr="00F942CF" w:rsidRDefault="008939F4" w:rsidP="005F1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Спинка и ножка вниз</w:t>
                  </w:r>
                </w:p>
                <w:p w:rsidR="008939F4" w:rsidRDefault="008939F4" w:rsidP="005F1067"/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197" style="position:absolute;left:0;text-align:left;flip:x;z-index:251684864" from="306.15pt,67.15pt" to="324.25pt,67.2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 id="_x0000_s1196" type="#_x0000_t202" style="position:absolute;left:0;text-align:left;margin-left:333.85pt;margin-top:57.35pt;width:90pt;height:16.65pt;z-index:251683840" filled="f" fillcolor="#969696">
            <v:textbox style="mso-next-textbox:#_x0000_s1196">
              <w:txbxContent>
                <w:p w:rsidR="008939F4" w:rsidRPr="00F942CF" w:rsidRDefault="008939F4" w:rsidP="005F1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Ножка вниз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195" style="position:absolute;left:0;text-align:left;flip:x;z-index:251682816" from="306.15pt,38.8pt" to="323.5pt,38.9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193" style="position:absolute;left:0;text-align:left;flip:y;z-index:251680768" from="165.45pt,152pt" to="192.45pt,152.05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 id="_x0000_s1192" type="#_x0000_t202" style="position:absolute;left:0;text-align:left;margin-left:88.6pt;margin-top:139.85pt;width:1in;height:23.4pt;z-index:251679744" filled="f" fillcolor="#969696">
            <v:textbox style="mso-next-textbox:#_x0000_s1192">
              <w:txbxContent>
                <w:p w:rsidR="008939F4" w:rsidRPr="00F942CF" w:rsidRDefault="008939F4" w:rsidP="003643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Тренделенбург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191" style="position:absolute;left:0;text-align:left;flip:y;z-index:251678720" from="165.45pt,118.25pt" to="192.45pt,118.3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 id="_x0000_s1190" type="#_x0000_t202" style="position:absolute;left:0;text-align:left;margin-left:88.6pt;margin-top:108.95pt;width:1in;height:15.3pt;z-index:251677696" filled="f" fillcolor="#969696">
            <v:textbox style="mso-next-textbox:#_x0000_s1190">
              <w:txbxContent>
                <w:p w:rsidR="008939F4" w:rsidRPr="00F942CF" w:rsidRDefault="008939F4" w:rsidP="003643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Кровать вверх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189" style="position:absolute;left:0;text-align:left;flip:y;z-index:251676672" from="170.35pt,91.95pt" to="197.35pt,92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 id="_x0000_s1188" type="#_x0000_t202" style="position:absolute;left:0;text-align:left;margin-left:66.45pt;margin-top:82.85pt;width:99pt;height:17.35pt;z-index:251675648" filled="f" fillcolor="#969696">
            <v:textbox style="mso-next-textbox:#_x0000_s1188">
              <w:txbxContent>
                <w:p w:rsidR="008939F4" w:rsidRPr="00F942CF" w:rsidRDefault="008939F4" w:rsidP="003643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Спинка и ножка вверх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187" style="position:absolute;left:0;text-align:left;flip:y;z-index:251674624" from="170.35pt,67.2pt" to="197.35pt,67.25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 id="_x0000_s1186" type="#_x0000_t202" style="position:absolute;left:0;text-align:left;margin-left:88.6pt;margin-top:57.35pt;width:1in;height:16.65pt;z-index:251673600" filled="f" fillcolor="#969696">
            <v:textbox style="mso-next-textbox:#_x0000_s1186">
              <w:txbxContent>
                <w:p w:rsidR="008939F4" w:rsidRPr="00F942CF" w:rsidRDefault="008939F4" w:rsidP="003643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Ножка вверх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line id="_x0000_s1185" style="position:absolute;left:0;text-align:left;flip:y;z-index:251672576" from="170.35pt,38.75pt" to="197.35pt,38.8pt">
            <v:stroke endarrow="open"/>
          </v:line>
        </w:pict>
      </w:r>
      <w:r>
        <w:rPr>
          <w:rFonts w:ascii="Times New Roman" w:eastAsia="Arial" w:hAnsi="Times New Roman" w:cs="Times New Roman"/>
          <w:noProof/>
          <w:spacing w:val="-1"/>
          <w:sz w:val="24"/>
          <w:szCs w:val="24"/>
        </w:rPr>
        <w:pict>
          <v:shape id="_x0000_s1184" type="#_x0000_t202" style="position:absolute;left:0;text-align:left;margin-left:88.6pt;margin-top:28.25pt;width:1in;height:23.4pt;z-index:251671552" filled="f" fillcolor="#969696">
            <v:textbox style="mso-next-textbox:#_x0000_s1184">
              <w:txbxContent>
                <w:p w:rsidR="008939F4" w:rsidRPr="00F942CF" w:rsidRDefault="008939F4" w:rsidP="00364302">
                  <w:pPr>
                    <w:rPr>
                      <w:sz w:val="18"/>
                      <w:szCs w:val="18"/>
                    </w:rPr>
                  </w:pPr>
                  <w:r w:rsidRPr="00F942CF">
                    <w:rPr>
                      <w:sz w:val="18"/>
                      <w:szCs w:val="18"/>
                    </w:rPr>
                    <w:t>Спинка вверх</w:t>
                  </w:r>
                </w:p>
              </w:txbxContent>
            </v:textbox>
          </v:shape>
        </w:pict>
      </w:r>
      <w:r w:rsidR="00545EA6" w:rsidRPr="0013128E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>
            <wp:extent cx="1457325" cy="3295650"/>
            <wp:effectExtent l="19050" t="0" r="9525" b="0"/>
            <wp:docPr id="242" name="Рисунок 7" descr="Linak 控制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ak 控制面板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67" w:rsidRPr="008939F4" w:rsidRDefault="00364302" w:rsidP="0013128E">
      <w:pPr>
        <w:spacing w:after="0"/>
        <w:ind w:right="-20"/>
        <w:rPr>
          <w:rFonts w:ascii="Times New Roman" w:eastAsia="Arial" w:hAnsi="Times New Roman" w:cs="Times New Roman"/>
          <w:i/>
          <w:sz w:val="24"/>
          <w:szCs w:val="24"/>
        </w:rPr>
      </w:pPr>
      <w:r w:rsidRPr="001312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F1067" w:rsidRPr="0013128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312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79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="005F1067" w:rsidRPr="008939F4">
        <w:rPr>
          <w:rFonts w:ascii="Times New Roman" w:hAnsi="Times New Roman" w:cs="Times New Roman"/>
          <w:b/>
          <w:i/>
          <w:sz w:val="24"/>
          <w:szCs w:val="24"/>
        </w:rPr>
        <w:t>Рис</w:t>
      </w:r>
      <w:r w:rsidR="00545EA6" w:rsidRPr="008939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1067" w:rsidRPr="008939F4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D12AC0" w:rsidRPr="0013128E" w:rsidRDefault="00D12AC0" w:rsidP="0013128E">
      <w:pPr>
        <w:spacing w:after="0"/>
        <w:ind w:left="736" w:right="-68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D12AC0" w:rsidRPr="0013128E" w:rsidRDefault="00D12AC0" w:rsidP="0013128E">
      <w:pPr>
        <w:spacing w:after="0"/>
        <w:ind w:left="736" w:right="-68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:rsidR="005F1067" w:rsidRPr="008939F4" w:rsidRDefault="005F1067" w:rsidP="0013128E">
      <w:pPr>
        <w:spacing w:after="0"/>
        <w:ind w:right="-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6.2</w:t>
      </w:r>
      <w:r w:rsidR="00736322"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. 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Блокировка</w:t>
      </w:r>
      <w:r w:rsidR="00736322"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управления</w:t>
      </w:r>
      <w:r w:rsid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(опциональная функция)</w:t>
      </w:r>
    </w:p>
    <w:p w:rsidR="005F1067" w:rsidRPr="0013128E" w:rsidRDefault="005F1067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067" w:rsidRPr="0013128E" w:rsidRDefault="005F1067" w:rsidP="008939F4">
      <w:pPr>
        <w:spacing w:after="0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>Поверните</w:t>
      </w:r>
      <w:r w:rsidR="00736322" w:rsidRPr="0013128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>ручку</w:t>
      </w:r>
      <w:r w:rsidR="00736322" w:rsidRPr="0013128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>в</w:t>
      </w:r>
      <w:r w:rsidR="00736322" w:rsidRPr="0013128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>положение</w:t>
      </w:r>
      <w:r w:rsidR="00736322" w:rsidRPr="0013128E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pacing w:val="-4"/>
          <w:sz w:val="24"/>
          <w:szCs w:val="24"/>
        </w:rPr>
        <w:t>блокировки</w:t>
      </w:r>
      <w:r w:rsidRPr="0013128E">
        <w:rPr>
          <w:rFonts w:ascii="Times New Roman" w:eastAsia="Arial" w:hAnsi="Times New Roman" w:cs="Times New Roman"/>
          <w:sz w:val="24"/>
          <w:szCs w:val="24"/>
        </w:rPr>
        <w:t>, для блокировки всех функций.</w:t>
      </w:r>
    </w:p>
    <w:p w:rsidR="005F1067" w:rsidRPr="0013128E" w:rsidRDefault="005F1067" w:rsidP="008939F4">
      <w:pPr>
        <w:spacing w:after="0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sz w:val="24"/>
          <w:szCs w:val="24"/>
        </w:rPr>
        <w:t>Чтобы</w:t>
      </w:r>
      <w:r w:rsidR="00736322" w:rsidRPr="0013128E">
        <w:rPr>
          <w:rFonts w:ascii="Times New Roman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hAnsi="Times New Roman" w:cs="Times New Roman"/>
          <w:sz w:val="24"/>
          <w:szCs w:val="24"/>
        </w:rPr>
        <w:t>вернуть</w:t>
      </w:r>
      <w:r w:rsidR="00736322" w:rsidRPr="0013128E">
        <w:rPr>
          <w:rFonts w:ascii="Times New Roman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hAnsi="Times New Roman" w:cs="Times New Roman"/>
          <w:sz w:val="24"/>
          <w:szCs w:val="24"/>
        </w:rPr>
        <w:t>все</w:t>
      </w:r>
      <w:r w:rsidR="00736322" w:rsidRPr="0013128E">
        <w:rPr>
          <w:rFonts w:ascii="Times New Roman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hAnsi="Times New Roman" w:cs="Times New Roman"/>
          <w:sz w:val="24"/>
          <w:szCs w:val="24"/>
        </w:rPr>
        <w:t>функции</w:t>
      </w:r>
      <w:r w:rsidR="00736322" w:rsidRPr="0013128E">
        <w:rPr>
          <w:rFonts w:ascii="Times New Roman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hAnsi="Times New Roman" w:cs="Times New Roman"/>
          <w:sz w:val="24"/>
          <w:szCs w:val="24"/>
        </w:rPr>
        <w:t>в</w:t>
      </w:r>
      <w:r w:rsidR="00736322" w:rsidRPr="0013128E">
        <w:rPr>
          <w:rFonts w:ascii="Times New Roman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hAnsi="Times New Roman" w:cs="Times New Roman"/>
          <w:sz w:val="24"/>
          <w:szCs w:val="24"/>
        </w:rPr>
        <w:t>исходное положение</w:t>
      </w:r>
      <w:r w:rsidRPr="0013128E">
        <w:rPr>
          <w:rFonts w:ascii="Times New Roman" w:eastAsia="Arial" w:hAnsi="Times New Roman" w:cs="Times New Roman"/>
          <w:sz w:val="24"/>
          <w:szCs w:val="24"/>
        </w:rPr>
        <w:t>,</w:t>
      </w:r>
      <w:r w:rsidR="00736322" w:rsidRPr="001312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поверните ручку в позицию разблокировки. (Рис.</w:t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13128E">
        <w:rPr>
          <w:rFonts w:ascii="Times New Roman" w:eastAsia="Arial" w:hAnsi="Times New Roman" w:cs="Times New Roman"/>
          <w:sz w:val="24"/>
          <w:szCs w:val="24"/>
        </w:rPr>
        <w:t>)</w:t>
      </w:r>
    </w:p>
    <w:p w:rsidR="005F1067" w:rsidRPr="0013128E" w:rsidRDefault="00B92746" w:rsidP="0013128E">
      <w:pPr>
        <w:spacing w:after="0"/>
        <w:ind w:left="736" w:right="-68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13128E">
        <w:rPr>
          <w:rFonts w:ascii="Times New Roman" w:eastAsia="Arial" w:hAnsi="Times New Roman" w:cs="Times New Roman"/>
          <w:noProof/>
          <w:spacing w:val="-1"/>
          <w:sz w:val="24"/>
          <w:szCs w:val="24"/>
        </w:rPr>
        <w:drawing>
          <wp:inline distT="0" distB="0" distL="0" distR="0">
            <wp:extent cx="1457325" cy="1149507"/>
            <wp:effectExtent l="1905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 </w:t>
      </w:r>
      <w:r w:rsidRPr="008939F4">
        <w:rPr>
          <w:rFonts w:ascii="Times New Roman" w:eastAsia="Arial" w:hAnsi="Times New Roman" w:cs="Times New Roman"/>
          <w:b/>
          <w:i/>
          <w:spacing w:val="-1"/>
          <w:sz w:val="24"/>
          <w:szCs w:val="24"/>
        </w:rPr>
        <w:t>Рис.2</w:t>
      </w:r>
    </w:p>
    <w:p w:rsidR="00B92746" w:rsidRPr="008939F4" w:rsidRDefault="00B92746" w:rsidP="0013128E">
      <w:pPr>
        <w:spacing w:after="0"/>
        <w:ind w:right="-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>6.3</w:t>
      </w:r>
      <w:r w:rsidR="00736322"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. 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Функция СЛР (опциональная функция)</w:t>
      </w:r>
    </w:p>
    <w:p w:rsidR="00B92746" w:rsidRPr="0013128E" w:rsidRDefault="00B92746" w:rsidP="0013128E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B92746" w:rsidRPr="0013128E" w:rsidRDefault="00B92746" w:rsidP="0013128E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 xml:space="preserve">Эта кнопка способствует быстрому высвобождению всех функций кровати, так что может </w:t>
      </w:r>
      <w:proofErr w:type="gramStart"/>
      <w:r w:rsidRPr="0013128E">
        <w:rPr>
          <w:rFonts w:ascii="Times New Roman" w:eastAsia="Arial" w:hAnsi="Times New Roman" w:cs="Times New Roman"/>
          <w:sz w:val="24"/>
          <w:szCs w:val="24"/>
        </w:rPr>
        <w:t>выполнятся</w:t>
      </w:r>
      <w:proofErr w:type="gramEnd"/>
      <w:r w:rsidRPr="0013128E">
        <w:rPr>
          <w:rFonts w:ascii="Times New Roman" w:eastAsia="Arial" w:hAnsi="Times New Roman" w:cs="Times New Roman"/>
          <w:sz w:val="24"/>
          <w:szCs w:val="24"/>
        </w:rPr>
        <w:t xml:space="preserve"> функция восстановления сердечной деятельности и дыхания. Рис. 3 </w:t>
      </w:r>
    </w:p>
    <w:p w:rsidR="00B92746" w:rsidRPr="0013128E" w:rsidRDefault="00B92746" w:rsidP="0013128E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B92746" w:rsidRPr="0013128E" w:rsidRDefault="00B92746" w:rsidP="0013128E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B92746" w:rsidRPr="000579C9" w:rsidRDefault="00B92746" w:rsidP="0013128E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  <w:lang w:val="kk-KZ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BE2044" w:rsidRPr="0013128E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>
            <wp:extent cx="2019300" cy="1634671"/>
            <wp:effectExtent l="19050" t="0" r="0" b="0"/>
            <wp:docPr id="2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9C9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  </w:t>
      </w:r>
      <w:r w:rsidR="000579C9" w:rsidRPr="008939F4">
        <w:rPr>
          <w:rFonts w:ascii="Times New Roman" w:eastAsia="Arial" w:hAnsi="Times New Roman" w:cs="Times New Roman"/>
          <w:b/>
          <w:i/>
          <w:sz w:val="24"/>
          <w:szCs w:val="24"/>
        </w:rPr>
        <w:t>Рис. 3</w:t>
      </w:r>
      <w:r w:rsidR="000579C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</w:t>
      </w:r>
      <w:r w:rsidR="000579C9" w:rsidRPr="0013128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92746" w:rsidRPr="0013128E" w:rsidRDefault="00B92746" w:rsidP="0013128E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B92746" w:rsidRPr="0013128E" w:rsidRDefault="00B92746" w:rsidP="0013128E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B92746" w:rsidRPr="008939F4" w:rsidRDefault="00B92746" w:rsidP="0013128E">
      <w:pPr>
        <w:spacing w:after="0"/>
        <w:ind w:left="103" w:right="-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6.5</w:t>
      </w:r>
      <w:r w:rsidR="00736322"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. 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Понижение и повышение поручней:</w:t>
      </w:r>
    </w:p>
    <w:p w:rsidR="00B92746" w:rsidRPr="0013128E" w:rsidRDefault="00B92746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746" w:rsidRPr="0013128E" w:rsidRDefault="00B92746" w:rsidP="0013128E">
      <w:pPr>
        <w:spacing w:after="0"/>
        <w:ind w:left="103" w:right="-2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Если ваша кровать имеет пластиковые поручни:</w:t>
      </w:r>
    </w:p>
    <w:p w:rsidR="00B92746" w:rsidRPr="0013128E" w:rsidRDefault="00B92746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746" w:rsidRPr="0013128E" w:rsidRDefault="00B92746" w:rsidP="0013128E">
      <w:pPr>
        <w:tabs>
          <w:tab w:val="left" w:pos="520"/>
        </w:tabs>
        <w:spacing w:after="0"/>
        <w:ind w:left="103" w:right="-58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Wingdings" w:hAnsi="Times New Roman" w:cs="Times New Roman"/>
          <w:sz w:val="24"/>
          <w:szCs w:val="24"/>
        </w:rPr>
        <w:t></w:t>
      </w:r>
      <w:r w:rsidRPr="0013128E">
        <w:rPr>
          <w:rFonts w:ascii="Times New Roman" w:eastAsia="Times New Roman" w:hAnsi="Times New Roman" w:cs="Times New Roman"/>
          <w:sz w:val="24"/>
          <w:szCs w:val="24"/>
        </w:rPr>
        <w:tab/>
      </w:r>
      <w:r w:rsidRPr="0013128E">
        <w:rPr>
          <w:rFonts w:ascii="Times New Roman" w:eastAsia="Arial" w:hAnsi="Times New Roman" w:cs="Times New Roman"/>
          <w:sz w:val="24"/>
          <w:szCs w:val="24"/>
        </w:rPr>
        <w:t>Чтобы опустить поручень потяните на себя блокировку</w:t>
      </w:r>
      <w:r w:rsidR="008939F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(разблокировка)</w:t>
      </w:r>
      <w:proofErr w:type="gramStart"/>
      <w:r w:rsidRPr="0013128E">
        <w:rPr>
          <w:rFonts w:ascii="Times New Roman" w:eastAsia="Arial" w:hAnsi="Times New Roman" w:cs="Times New Roman"/>
          <w:sz w:val="24"/>
          <w:szCs w:val="24"/>
        </w:rPr>
        <w:t>.(</w:t>
      </w:r>
      <w:proofErr w:type="gramEnd"/>
      <w:r w:rsidRPr="0013128E">
        <w:rPr>
          <w:rFonts w:ascii="Times New Roman" w:eastAsia="Arial" w:hAnsi="Times New Roman" w:cs="Times New Roman"/>
          <w:sz w:val="24"/>
          <w:szCs w:val="24"/>
        </w:rPr>
        <w:t xml:space="preserve">Рис. </w:t>
      </w:r>
      <w:r w:rsidRPr="0013128E">
        <w:rPr>
          <w:rFonts w:ascii="Times New Roman" w:eastAsia="Arial" w:hAnsi="Times New Roman" w:cs="Times New Roman"/>
          <w:spacing w:val="1"/>
          <w:sz w:val="24"/>
          <w:szCs w:val="24"/>
        </w:rPr>
        <w:t>5</w:t>
      </w:r>
      <w:r w:rsidRPr="0013128E">
        <w:rPr>
          <w:rFonts w:ascii="Times New Roman" w:eastAsia="Arial" w:hAnsi="Times New Roman" w:cs="Times New Roman"/>
          <w:sz w:val="24"/>
          <w:szCs w:val="24"/>
        </w:rPr>
        <w:t>)</w:t>
      </w:r>
    </w:p>
    <w:p w:rsidR="00B92746" w:rsidRPr="0013128E" w:rsidRDefault="00B92746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746" w:rsidRPr="0013128E" w:rsidRDefault="00B92746" w:rsidP="0013128E">
      <w:pPr>
        <w:tabs>
          <w:tab w:val="left" w:pos="520"/>
        </w:tabs>
        <w:spacing w:after="0"/>
        <w:ind w:left="103" w:right="-67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Wingdings" w:hAnsi="Times New Roman" w:cs="Times New Roman"/>
          <w:sz w:val="24"/>
          <w:szCs w:val="24"/>
        </w:rPr>
        <w:t></w:t>
      </w:r>
      <w:r w:rsidRPr="0013128E">
        <w:rPr>
          <w:rFonts w:ascii="Times New Roman" w:eastAsia="Times New Roman" w:hAnsi="Times New Roman" w:cs="Times New Roman"/>
          <w:sz w:val="24"/>
          <w:szCs w:val="24"/>
        </w:rPr>
        <w:tab/>
      </w:r>
      <w:r w:rsidRPr="0013128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Для безопасности </w:t>
      </w:r>
      <w:r w:rsidR="00736322" w:rsidRPr="0013128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13128E">
        <w:rPr>
          <w:rFonts w:ascii="Times New Roman" w:eastAsia="Arial" w:hAnsi="Times New Roman" w:cs="Times New Roman"/>
          <w:sz w:val="24"/>
          <w:szCs w:val="24"/>
        </w:rPr>
        <w:t xml:space="preserve">( </w:t>
      </w:r>
      <w:proofErr w:type="gramEnd"/>
      <w:r w:rsidRPr="0013128E">
        <w:rPr>
          <w:rFonts w:ascii="Times New Roman" w:eastAsia="Arial" w:hAnsi="Times New Roman" w:cs="Times New Roman"/>
          <w:sz w:val="24"/>
          <w:szCs w:val="24"/>
        </w:rPr>
        <w:t>блокировка) поднимайте поручень вверх до тех пор, пока не услышите щелчок.</w:t>
      </w:r>
    </w:p>
    <w:p w:rsidR="008939F4" w:rsidRDefault="008939F4" w:rsidP="001312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12AC0" w:rsidRPr="000579C9" w:rsidRDefault="00370E2D" w:rsidP="001312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58" style="position:absolute;margin-left:86.55pt;margin-top:.65pt;width:345.4pt;height:126.05pt;z-index:-251624448;mso-position-horizontal-relative:page" coordorigin="846,-2602" coordsize="6908,2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9" type="#_x0000_t75" style="position:absolute;left:963;top:-2574;width:2875;height:2158">
              <v:imagedata r:id="rId14" o:title=""/>
            </v:shape>
            <v:shape id="_x0000_s1260" type="#_x0000_t75" style="position:absolute;left:4019;top:-2554;width:3060;height:2137">
              <v:imagedata r:id="rId15" o:title=""/>
            </v:shape>
            <v:group id="_x0000_s1261" style="position:absolute;left:851;top:-2592;width:6899;height:2" coordorigin="851,-2592" coordsize="6899,2">
              <v:shape id="_x0000_s1262" style="position:absolute;left:851;top:-2592;width:6899;height:2" coordorigin="851,-2592" coordsize="6899,0" path="m851,-2592r6898,e" filled="f" strokecolor="#010101" strokeweight=".48pt">
                <v:path arrowok="t"/>
              </v:shape>
            </v:group>
            <v:group id="_x0000_s1263" style="position:absolute;left:851;top:-86;width:6899;height:2" coordorigin="851,-86" coordsize="6899,2">
              <v:shape id="_x0000_s1264" style="position:absolute;left:851;top:-86;width:6899;height:2" coordorigin="851,-86" coordsize="6899,0" path="m851,-86r6898,e" filled="f" strokecolor="#010101" strokeweight=".48pt">
                <v:path arrowok="t"/>
              </v:shape>
            </v:group>
            <v:group id="_x0000_s1265" style="position:absolute;left:855;top:-2597;width:2;height:2507" coordorigin="855,-2597" coordsize="2,2507">
              <v:shape id="_x0000_s1266" style="position:absolute;left:855;top:-2597;width:2;height:2507" coordorigin="855,-2597" coordsize="0,2507" path="m855,-2597r,2507e" filled="f" strokecolor="#010101" strokeweight=".48pt">
                <v:path arrowok="t"/>
              </v:shape>
            </v:group>
            <v:group id="_x0000_s1267" style="position:absolute;left:7745;top:-2597;width:2;height:2507" coordorigin="7745,-2597" coordsize="2,2507">
              <v:shape id="_x0000_s1268" style="position:absolute;left:7745;top:-2597;width:2;height:2507" coordorigin="7745,-2597" coordsize="0,2507" path="m7745,-2597r,2507e" filled="f" strokecolor="#010101" strokeweight=".48pt">
                <v:path arrowok="t"/>
              </v:shape>
            </v:group>
            <w10:wrap anchorx="page"/>
          </v:group>
        </w:pict>
      </w: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AC0" w:rsidRPr="0013128E" w:rsidRDefault="00D12AC0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44" w:rsidRPr="0013128E" w:rsidRDefault="00BE2044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44" w:rsidRPr="0013128E" w:rsidRDefault="00BE2044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9F4" w:rsidRDefault="008939F4" w:rsidP="0013128E">
      <w:pPr>
        <w:spacing w:after="0"/>
        <w:ind w:right="-2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8939F4" w:rsidRDefault="008939F4" w:rsidP="0013128E">
      <w:pPr>
        <w:spacing w:after="0"/>
        <w:ind w:right="-2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0579C9" w:rsidRPr="008939F4" w:rsidRDefault="000579C9" w:rsidP="000579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8939F4">
        <w:rPr>
          <w:rFonts w:ascii="Times New Roman" w:hAnsi="Times New Roman" w:cs="Times New Roman"/>
          <w:b/>
          <w:i/>
          <w:sz w:val="24"/>
          <w:szCs w:val="24"/>
        </w:rPr>
        <w:t xml:space="preserve">Рис.5 </w:t>
      </w:r>
    </w:p>
    <w:p w:rsidR="000579C9" w:rsidRDefault="000579C9" w:rsidP="0013128E">
      <w:pPr>
        <w:spacing w:after="0"/>
        <w:ind w:right="-20"/>
        <w:rPr>
          <w:rFonts w:ascii="Times New Roman" w:eastAsia="Arial" w:hAnsi="Times New Roman" w:cs="Times New Roman"/>
          <w:b/>
          <w:i/>
          <w:sz w:val="24"/>
          <w:szCs w:val="24"/>
          <w:lang w:val="kk-KZ"/>
        </w:rPr>
      </w:pPr>
    </w:p>
    <w:p w:rsidR="00080EFE" w:rsidRDefault="00080EFE" w:rsidP="0013128E">
      <w:pPr>
        <w:spacing w:after="0"/>
        <w:ind w:right="-20"/>
        <w:rPr>
          <w:rFonts w:ascii="Times New Roman" w:eastAsia="Arial" w:hAnsi="Times New Roman" w:cs="Times New Roman"/>
          <w:b/>
          <w:i/>
          <w:sz w:val="24"/>
          <w:szCs w:val="24"/>
          <w:lang w:val="kk-KZ"/>
        </w:rPr>
      </w:pPr>
    </w:p>
    <w:p w:rsidR="00BE2044" w:rsidRPr="008939F4" w:rsidRDefault="00BE2044" w:rsidP="0013128E">
      <w:pPr>
        <w:spacing w:after="0"/>
        <w:ind w:right="-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Если ваша кровать оснащена алюминиевым поручнем:</w:t>
      </w:r>
    </w:p>
    <w:p w:rsidR="00BE2044" w:rsidRPr="0013128E" w:rsidRDefault="00BE2044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44" w:rsidRPr="0013128E" w:rsidRDefault="00BE2044" w:rsidP="0013128E">
      <w:pPr>
        <w:rPr>
          <w:rFonts w:ascii="Times New Roman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sz w:val="24"/>
          <w:szCs w:val="24"/>
        </w:rPr>
        <w:t>Надавите на красную кнопку,</w:t>
      </w:r>
      <w:r w:rsidR="00736322" w:rsidRPr="0013128E">
        <w:rPr>
          <w:rFonts w:ascii="Times New Roman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hAnsi="Times New Roman" w:cs="Times New Roman"/>
          <w:sz w:val="24"/>
          <w:szCs w:val="24"/>
        </w:rPr>
        <w:t>чтобы опустить поручень (разблокировка). (Рис.6)</w:t>
      </w:r>
    </w:p>
    <w:p w:rsidR="00BE2044" w:rsidRPr="0013128E" w:rsidRDefault="00BE2044" w:rsidP="00131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sz w:val="24"/>
          <w:szCs w:val="24"/>
        </w:rPr>
        <w:t xml:space="preserve">Для безопасности (блокировка) нажмите на красную кнопку толкай те вперед до тех </w:t>
      </w:r>
      <w:proofErr w:type="gramStart"/>
      <w:r w:rsidRPr="0013128E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13128E">
        <w:rPr>
          <w:rFonts w:ascii="Times New Roman" w:hAnsi="Times New Roman" w:cs="Times New Roman"/>
          <w:sz w:val="24"/>
          <w:szCs w:val="24"/>
        </w:rPr>
        <w:t xml:space="preserve"> пока не услышите щелчок. </w:t>
      </w:r>
    </w:p>
    <w:p w:rsidR="00BE2044" w:rsidRPr="0013128E" w:rsidRDefault="00BE2044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7"/>
        <w:gridCol w:w="4413"/>
      </w:tblGrid>
      <w:tr w:rsidR="00BE2044" w:rsidRPr="0013128E" w:rsidTr="00C5155F">
        <w:trPr>
          <w:trHeight w:val="5518"/>
        </w:trPr>
        <w:tc>
          <w:tcPr>
            <w:tcW w:w="5007" w:type="dxa"/>
          </w:tcPr>
          <w:p w:rsidR="00BE2044" w:rsidRPr="0013128E" w:rsidRDefault="00370E2D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282" type="#_x0000_t75" style="position:absolute;margin-left:289.35pt;margin-top:10.5pt;width:163.1pt;height:97.3pt;z-index:-251621376;mso-position-horizontal-relative:page">
                  <v:imagedata r:id="rId16" o:title=""/>
                  <w10:wrap anchorx="page"/>
                </v:shape>
              </w:pict>
            </w:r>
          </w:p>
          <w:p w:rsidR="00BE2044" w:rsidRPr="0013128E" w:rsidRDefault="00BE2044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44" w:rsidRPr="0013128E" w:rsidRDefault="00BE2044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44" w:rsidRPr="0013128E" w:rsidRDefault="00BE2044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44" w:rsidRPr="0013128E" w:rsidRDefault="00BE2044" w:rsidP="0013128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2044" w:rsidRPr="0013128E" w:rsidRDefault="00BE2044" w:rsidP="0013128E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2044" w:rsidRPr="0013128E" w:rsidRDefault="00BE2044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44" w:rsidRPr="0013128E" w:rsidRDefault="00BE2044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44" w:rsidRPr="0013128E" w:rsidRDefault="00370E2D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281" type="#_x0000_t75" style="position:absolute;margin-left:34.2pt;margin-top:-71.05pt;width:159pt;height:98.85pt;z-index:-251622400;mso-position-horizontal-relative:char;mso-position-vertical-relative:line">
                  <v:imagedata r:id="rId17" o:title=""/>
                </v:shape>
              </w:pict>
            </w:r>
          </w:p>
          <w:p w:rsidR="00BE2044" w:rsidRPr="0013128E" w:rsidRDefault="00BE2044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44" w:rsidRDefault="00BE2044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44" w:rsidRPr="0013128E" w:rsidRDefault="00685B93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845" w:dyaOrig="3060">
                <v:shape id="_x0000_i1025" type="#_x0000_t75" style="width:150.75pt;height:95.25pt" o:ole="">
                  <v:imagedata r:id="rId18" o:title=""/>
                </v:shape>
                <o:OLEObject Type="Embed" ProgID="PBrush" ShapeID="_x0000_i1025" DrawAspect="Content" ObjectID="_1422685454" r:id="rId19"/>
              </w:object>
            </w:r>
          </w:p>
          <w:p w:rsidR="00685B93" w:rsidRPr="008939F4" w:rsidRDefault="00685B93" w:rsidP="0013128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13" w:type="dxa"/>
          </w:tcPr>
          <w:p w:rsidR="00BE2044" w:rsidRPr="0013128E" w:rsidRDefault="00BE2044" w:rsidP="00131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044" w:rsidRPr="0013128E" w:rsidRDefault="00BE2044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44" w:rsidRPr="0013128E" w:rsidRDefault="000579C9" w:rsidP="00057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8939F4">
        <w:rPr>
          <w:rFonts w:ascii="Times New Roman" w:hAnsi="Times New Roman" w:cs="Times New Roman"/>
          <w:b/>
          <w:i/>
          <w:sz w:val="24"/>
          <w:szCs w:val="24"/>
        </w:rPr>
        <w:t>Рис. 6</w:t>
      </w:r>
    </w:p>
    <w:p w:rsidR="00BE2044" w:rsidRPr="0013128E" w:rsidRDefault="00BE2044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44" w:rsidRPr="008939F4" w:rsidRDefault="00BE2044" w:rsidP="0013128E">
      <w:pPr>
        <w:spacing w:after="0"/>
        <w:ind w:right="607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6.6</w:t>
      </w:r>
      <w:r w:rsidR="00545EA6" w:rsidRPr="008939F4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Использование штатива для внутренних вливаний:</w:t>
      </w:r>
    </w:p>
    <w:p w:rsidR="00BE2044" w:rsidRPr="0013128E" w:rsidRDefault="00BE2044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044" w:rsidRPr="0013128E" w:rsidRDefault="00BE2044" w:rsidP="0013128E">
      <w:pPr>
        <w:spacing w:after="0"/>
        <w:ind w:right="6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Штатив для внутренних вливаний может использоваться по желанию, а также может быть убран в любой момент.</w:t>
      </w:r>
    </w:p>
    <w:p w:rsidR="00BE2044" w:rsidRPr="0013128E" w:rsidRDefault="00BE2044" w:rsidP="0013128E">
      <w:pPr>
        <w:spacing w:after="0"/>
        <w:ind w:right="324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 xml:space="preserve">Высота штатива для внутренних вливаний может регулироваться по высоте. </w:t>
      </w:r>
      <w:r w:rsidRPr="0013128E">
        <w:rPr>
          <w:rFonts w:ascii="Times New Roman" w:eastAsia="Arial" w:hAnsi="Times New Roman" w:cs="Times New Roman"/>
          <w:spacing w:val="1"/>
          <w:sz w:val="24"/>
          <w:szCs w:val="24"/>
        </w:rPr>
        <w:t>При недостаточной высоте</w:t>
      </w:r>
      <w:r w:rsidRPr="0013128E">
        <w:rPr>
          <w:rFonts w:ascii="Times New Roman" w:eastAsia="Arial" w:hAnsi="Times New Roman" w:cs="Times New Roman"/>
          <w:sz w:val="24"/>
          <w:szCs w:val="24"/>
        </w:rPr>
        <w:t xml:space="preserve">, вращайте точку C и тяните вверх точку B, вращайте по часовой стрелке точку C </w:t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>для фиксации положения</w:t>
      </w:r>
      <w:r w:rsidRPr="0013128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13128E">
        <w:rPr>
          <w:rFonts w:ascii="Times New Roman" w:eastAsia="Arial" w:hAnsi="Times New Roman" w:cs="Times New Roman"/>
          <w:sz w:val="24"/>
          <w:szCs w:val="24"/>
        </w:rPr>
        <w:t>инфузионный</w:t>
      </w:r>
      <w:proofErr w:type="spellEnd"/>
      <w:r w:rsidRPr="0013128E">
        <w:rPr>
          <w:rFonts w:ascii="Times New Roman" w:eastAsia="Arial" w:hAnsi="Times New Roman" w:cs="Times New Roman"/>
          <w:sz w:val="24"/>
          <w:szCs w:val="24"/>
        </w:rPr>
        <w:t xml:space="preserve"> мешок может вешаться на крюк, обозначенный точкой A. </w:t>
      </w:r>
      <w:r w:rsidRPr="0013128E">
        <w:rPr>
          <w:rFonts w:ascii="Times New Roman" w:eastAsia="Arial" w:hAnsi="Times New Roman" w:cs="Times New Roman"/>
          <w:position w:val="-1"/>
          <w:sz w:val="24"/>
          <w:szCs w:val="24"/>
        </w:rPr>
        <w:t>(Рис.</w:t>
      </w:r>
      <w:r w:rsidRPr="0013128E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7</w:t>
      </w:r>
      <w:r w:rsidRPr="0013128E">
        <w:rPr>
          <w:rFonts w:ascii="Times New Roman" w:eastAsia="Arial" w:hAnsi="Times New Roman" w:cs="Times New Roman"/>
          <w:position w:val="-1"/>
          <w:sz w:val="24"/>
          <w:szCs w:val="24"/>
        </w:rPr>
        <w:t>)</w:t>
      </w:r>
    </w:p>
    <w:p w:rsidR="000F129F" w:rsidRPr="0013128E" w:rsidRDefault="00370E2D" w:rsidP="0013128E">
      <w:pPr>
        <w:spacing w:after="0"/>
        <w:ind w:left="103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09" style="position:absolute;left:0;text-align:left;margin-left:95.65pt;margin-top:2.6pt;width:348.05pt;height:122.2pt;z-index:-251620352;mso-position-horizontal-relative:page" coordorigin="8647,-2574" coordsize="7010,2210">
            <v:shape id="_x0000_s1310" type="#_x0000_t75" style="position:absolute;left:8765;top:-2558;width:3208;height:2180">
              <v:imagedata r:id="rId20" o:title=""/>
            </v:shape>
            <v:group id="_x0000_s1311" style="position:absolute;left:8652;top:-2565;width:7001;height:2" coordorigin="8652,-2565" coordsize="7001,2">
              <v:shape id="_x0000_s1312" style="position:absolute;left:8652;top:-2565;width:7001;height:2" coordorigin="8652,-2565" coordsize="7001,0" path="m8652,-2565r7001,e" filled="f" strokecolor="#010101" strokeweight=".48pt">
                <v:path arrowok="t"/>
              </v:shape>
              <v:shape id="_x0000_s1313" type="#_x0000_t75" style="position:absolute;left:12456;top:-2235;width:2418;height:1807">
                <v:imagedata r:id="rId21" o:title=""/>
              </v:shape>
            </v:group>
            <v:group id="_x0000_s1314" style="position:absolute;left:8652;top:-369;width:7001;height:2" coordorigin="8652,-369" coordsize="7001,2">
              <v:shape id="_x0000_s1315" style="position:absolute;left:8652;top:-369;width:7001;height:2" coordorigin="8652,-369" coordsize="7001,0" path="m8652,-369r7001,e" filled="f" strokecolor="#010101" strokeweight=".48pt">
                <v:path arrowok="t"/>
              </v:shape>
            </v:group>
            <v:group id="_x0000_s1316" style="position:absolute;left:8657;top:-2570;width:2;height:2196" coordorigin="8657,-2570" coordsize="2,2196">
              <v:shape id="_x0000_s1317" style="position:absolute;left:8657;top:-2570;width:2;height:2196" coordorigin="8657,-2570" coordsize="0,2196" path="m8657,-2570r,2196e" filled="f" strokecolor="#010101" strokeweight=".48pt">
                <v:path arrowok="t"/>
              </v:shape>
            </v:group>
            <v:group id="_x0000_s1318" style="position:absolute;left:12168;top:-2570;width:2;height:2196" coordorigin="12168,-2570" coordsize="2,2196">
              <v:shape id="_x0000_s1319" style="position:absolute;left:12168;top:-2570;width:2;height:2196" coordorigin="12168,-2570" coordsize="0,2196" path="m12168,-2570r,2196e" filled="f" strokecolor="#010101" strokeweight=".48pt">
                <v:path arrowok="t"/>
              </v:shape>
            </v:group>
            <v:group id="_x0000_s1320" style="position:absolute;left:15648;top:-2570;width:2;height:2196" coordorigin="15648,-2570" coordsize="2,2196">
              <v:shape id="_x0000_s1321" style="position:absolute;left:15648;top:-2570;width:2;height:2196" coordorigin="15648,-2570" coordsize="0,2196" path="m15648,-2570r,2196e" filled="f" strokecolor="#010101" strokeweight=".48pt">
                <v:path arrowok="t"/>
              </v:shape>
            </v:group>
            <w10:wrap anchorx="page"/>
          </v:group>
        </w:pict>
      </w:r>
    </w:p>
    <w:p w:rsidR="000F129F" w:rsidRPr="0013128E" w:rsidRDefault="000F129F" w:rsidP="0013128E">
      <w:pPr>
        <w:spacing w:after="0"/>
        <w:ind w:left="103" w:right="-20"/>
        <w:rPr>
          <w:rFonts w:ascii="Times New Roman" w:eastAsia="Arial" w:hAnsi="Times New Roman" w:cs="Times New Roman"/>
          <w:sz w:val="24"/>
          <w:szCs w:val="24"/>
        </w:rPr>
      </w:pPr>
    </w:p>
    <w:p w:rsidR="000F129F" w:rsidRPr="0013128E" w:rsidRDefault="000F129F" w:rsidP="0013128E">
      <w:pPr>
        <w:spacing w:after="0"/>
        <w:ind w:left="103" w:right="-20"/>
        <w:rPr>
          <w:rFonts w:ascii="Times New Roman" w:eastAsia="Arial" w:hAnsi="Times New Roman" w:cs="Times New Roman"/>
          <w:sz w:val="24"/>
          <w:szCs w:val="24"/>
        </w:rPr>
      </w:pPr>
    </w:p>
    <w:p w:rsidR="000F129F" w:rsidRPr="0013128E" w:rsidRDefault="000F129F" w:rsidP="0013128E">
      <w:pPr>
        <w:spacing w:after="0"/>
        <w:ind w:left="103" w:right="-20"/>
        <w:rPr>
          <w:rFonts w:ascii="Times New Roman" w:eastAsia="Arial" w:hAnsi="Times New Roman" w:cs="Times New Roman"/>
          <w:sz w:val="24"/>
          <w:szCs w:val="24"/>
        </w:rPr>
      </w:pPr>
    </w:p>
    <w:p w:rsidR="000579C9" w:rsidRDefault="000579C9" w:rsidP="0013128E">
      <w:pPr>
        <w:spacing w:after="0"/>
        <w:ind w:left="103" w:right="-20"/>
        <w:rPr>
          <w:rFonts w:ascii="Times New Roman" w:eastAsia="Arial" w:hAnsi="Times New Roman" w:cs="Times New Roman"/>
          <w:b/>
          <w:i/>
          <w:sz w:val="24"/>
          <w:szCs w:val="24"/>
          <w:lang w:val="kk-KZ"/>
        </w:rPr>
      </w:pPr>
    </w:p>
    <w:p w:rsidR="000579C9" w:rsidRDefault="000579C9" w:rsidP="0013128E">
      <w:pPr>
        <w:spacing w:after="0"/>
        <w:ind w:left="103" w:right="-20"/>
        <w:rPr>
          <w:rFonts w:ascii="Times New Roman" w:eastAsia="Arial" w:hAnsi="Times New Roman" w:cs="Times New Roman"/>
          <w:b/>
          <w:i/>
          <w:sz w:val="24"/>
          <w:szCs w:val="24"/>
          <w:lang w:val="kk-KZ"/>
        </w:rPr>
      </w:pPr>
    </w:p>
    <w:p w:rsidR="000579C9" w:rsidRDefault="000579C9" w:rsidP="0013128E">
      <w:pPr>
        <w:spacing w:after="0"/>
        <w:ind w:left="103" w:right="-20"/>
        <w:rPr>
          <w:rFonts w:ascii="Times New Roman" w:eastAsia="Arial" w:hAnsi="Times New Roman" w:cs="Times New Roman"/>
          <w:b/>
          <w:i/>
          <w:sz w:val="24"/>
          <w:szCs w:val="24"/>
          <w:lang w:val="kk-KZ"/>
        </w:rPr>
      </w:pPr>
    </w:p>
    <w:p w:rsidR="000579C9" w:rsidRDefault="000579C9" w:rsidP="0013128E">
      <w:pPr>
        <w:spacing w:after="0"/>
        <w:ind w:left="103" w:right="-20"/>
        <w:rPr>
          <w:rFonts w:ascii="Times New Roman" w:eastAsia="Arial" w:hAnsi="Times New Roman" w:cs="Times New Roman"/>
          <w:b/>
          <w:i/>
          <w:sz w:val="24"/>
          <w:szCs w:val="24"/>
          <w:lang w:val="kk-KZ"/>
        </w:rPr>
      </w:pPr>
    </w:p>
    <w:p w:rsidR="000579C9" w:rsidRPr="008939F4" w:rsidRDefault="000579C9" w:rsidP="000579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r w:rsidRPr="008939F4">
        <w:rPr>
          <w:rFonts w:ascii="Times New Roman" w:hAnsi="Times New Roman" w:cs="Times New Roman"/>
          <w:b/>
          <w:i/>
          <w:sz w:val="24"/>
          <w:szCs w:val="24"/>
        </w:rPr>
        <w:t>Рис. 7</w:t>
      </w:r>
    </w:p>
    <w:p w:rsidR="000F129F" w:rsidRPr="008939F4" w:rsidRDefault="000F129F" w:rsidP="0013128E">
      <w:pPr>
        <w:spacing w:after="0"/>
        <w:ind w:left="103" w:right="-2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6.7</w:t>
      </w:r>
      <w:r w:rsidR="00D71247" w:rsidRPr="008939F4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Использование</w:t>
      </w:r>
      <w:r w:rsidR="008939F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8939F4">
        <w:rPr>
          <w:rFonts w:ascii="Times New Roman" w:eastAsia="Arial" w:hAnsi="Times New Roman" w:cs="Times New Roman"/>
          <w:b/>
          <w:i/>
          <w:sz w:val="24"/>
          <w:szCs w:val="24"/>
        </w:rPr>
        <w:t>роликов:</w:t>
      </w:r>
    </w:p>
    <w:p w:rsidR="000F129F" w:rsidRPr="0013128E" w:rsidRDefault="000F129F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29F" w:rsidRPr="0013128E" w:rsidRDefault="000F129F" w:rsidP="008939F4">
      <w:pPr>
        <w:spacing w:after="0"/>
        <w:ind w:right="-49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Если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ваша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кровать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оснащена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роликами,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>вы можете передвигать кровать</w:t>
      </w:r>
      <w:r w:rsidR="008939F4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как с </w:t>
      </w:r>
      <w:r w:rsidR="008939F4" w:rsidRPr="0013128E">
        <w:rPr>
          <w:rFonts w:ascii="Times New Roman" w:eastAsia="Arial" w:hAnsi="Times New Roman" w:cs="Times New Roman"/>
          <w:spacing w:val="-1"/>
          <w:sz w:val="24"/>
          <w:szCs w:val="24"/>
        </w:rPr>
        <w:t>пациентом,</w:t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так, и без него</w:t>
      </w:r>
      <w:r w:rsidRPr="0013128E">
        <w:rPr>
          <w:rFonts w:ascii="Times New Roman" w:eastAsia="Arial" w:hAnsi="Times New Roman" w:cs="Times New Roman"/>
          <w:sz w:val="24"/>
          <w:szCs w:val="24"/>
        </w:rPr>
        <w:t>.</w:t>
      </w:r>
    </w:p>
    <w:p w:rsidR="000F129F" w:rsidRPr="0013128E" w:rsidRDefault="000F129F" w:rsidP="00D71247">
      <w:pPr>
        <w:spacing w:after="0"/>
        <w:ind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Примечание:</w:t>
      </w:r>
      <w:r w:rsidR="00D7124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381275">
        <w:rPr>
          <w:rFonts w:ascii="Times New Roman" w:eastAsia="Arial" w:hAnsi="Times New Roman" w:cs="Times New Roman"/>
          <w:b/>
          <w:bCs/>
          <w:sz w:val="24"/>
          <w:szCs w:val="24"/>
        </w:rPr>
        <w:t>При размещении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кровати в каком-либо месте, блокируйте ролики.</w:t>
      </w:r>
    </w:p>
    <w:p w:rsidR="00BE2044" w:rsidRPr="0013128E" w:rsidRDefault="000F129F" w:rsidP="0013128E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Если ваша кровать оснащена 5" бесшумными роликами, то на них имеются</w:t>
      </w:r>
      <w:r w:rsidR="00736322" w:rsidRPr="0013128E">
        <w:rPr>
          <w:rFonts w:ascii="Times New Roman" w:eastAsia="Arial" w:hAnsi="Times New Roman" w:cs="Times New Roman"/>
          <w:sz w:val="24"/>
          <w:szCs w:val="24"/>
        </w:rPr>
        <w:t xml:space="preserve"> блокирующие педали.  </w:t>
      </w:r>
      <w:r w:rsidR="00381275">
        <w:rPr>
          <w:rFonts w:ascii="Times New Roman" w:eastAsia="Arial" w:hAnsi="Times New Roman" w:cs="Times New Roman"/>
          <w:sz w:val="24"/>
          <w:szCs w:val="24"/>
        </w:rPr>
        <w:t>(Рис.</w:t>
      </w:r>
      <w:r w:rsidRPr="0013128E">
        <w:rPr>
          <w:rFonts w:ascii="Times New Roman" w:eastAsia="Arial" w:hAnsi="Times New Roman" w:cs="Times New Roman"/>
          <w:sz w:val="24"/>
          <w:szCs w:val="24"/>
        </w:rPr>
        <w:t xml:space="preserve"> 8)</w:t>
      </w:r>
    </w:p>
    <w:p w:rsidR="000F129F" w:rsidRPr="0013128E" w:rsidRDefault="000F129F" w:rsidP="0013128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3827"/>
      </w:tblGrid>
      <w:tr w:rsidR="004D57CE" w:rsidRPr="0013128E" w:rsidTr="000579C9">
        <w:tc>
          <w:tcPr>
            <w:tcW w:w="3981" w:type="dxa"/>
          </w:tcPr>
          <w:p w:rsidR="004D57CE" w:rsidRPr="0013128E" w:rsidRDefault="004D57CE" w:rsidP="00131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85850" cy="1200150"/>
                  <wp:effectExtent l="19050" t="0" r="0" b="0"/>
                  <wp:docPr id="227" name="Рисунок 12" descr="5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28E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блокировка</w:t>
            </w:r>
          </w:p>
        </w:tc>
        <w:tc>
          <w:tcPr>
            <w:tcW w:w="3827" w:type="dxa"/>
            <w:vAlign w:val="center"/>
          </w:tcPr>
          <w:p w:rsidR="004D57CE" w:rsidRPr="0013128E" w:rsidRDefault="004D57CE" w:rsidP="00131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76350" cy="1047750"/>
                  <wp:effectExtent l="19050" t="0" r="0" b="0"/>
                  <wp:docPr id="228" name="Рисунок 13" descr="5”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”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6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28E">
              <w:rPr>
                <w:rFonts w:ascii="Times New Roman" w:hAnsi="Times New Roman" w:cs="Times New Roman"/>
                <w:bCs/>
                <w:sz w:val="24"/>
                <w:szCs w:val="24"/>
              </w:rPr>
              <w:t>разблокировка</w:t>
            </w:r>
          </w:p>
        </w:tc>
      </w:tr>
      <w:tr w:rsidR="004D57CE" w:rsidRPr="0013128E" w:rsidTr="000579C9">
        <w:tc>
          <w:tcPr>
            <w:tcW w:w="3981" w:type="dxa"/>
          </w:tcPr>
          <w:p w:rsidR="004D57CE" w:rsidRPr="0013128E" w:rsidRDefault="004D57CE" w:rsidP="00131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38225" cy="1123950"/>
                  <wp:effectExtent l="19050" t="0" r="9525" b="0"/>
                  <wp:docPr id="229" name="Рисунок 14" descr="4“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“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82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28E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блокировка</w:t>
            </w:r>
          </w:p>
        </w:tc>
        <w:tc>
          <w:tcPr>
            <w:tcW w:w="3827" w:type="dxa"/>
          </w:tcPr>
          <w:p w:rsidR="004D57CE" w:rsidRPr="0013128E" w:rsidRDefault="004D57CE" w:rsidP="00131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28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52525" cy="1123950"/>
                  <wp:effectExtent l="19050" t="0" r="9525" b="0"/>
                  <wp:docPr id="230" name="Рисунок 15" descr="4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разблокировка   </w:t>
            </w:r>
          </w:p>
          <w:p w:rsidR="004D57CE" w:rsidRPr="000579C9" w:rsidRDefault="004D57CE" w:rsidP="000579C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79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Рис. 8</w:t>
            </w:r>
          </w:p>
        </w:tc>
      </w:tr>
    </w:tbl>
    <w:p w:rsidR="000F129F" w:rsidRPr="0013128E" w:rsidRDefault="000F129F" w:rsidP="0013128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8549DD" w:rsidRPr="0013128E" w:rsidRDefault="008549DD" w:rsidP="0013128E">
      <w:pPr>
        <w:spacing w:after="0"/>
        <w:ind w:left="103" w:right="-51"/>
        <w:rPr>
          <w:rFonts w:ascii="Times New Roman" w:eastAsia="Arial" w:hAnsi="Times New Roman" w:cs="Times New Roman"/>
          <w:sz w:val="24"/>
          <w:szCs w:val="24"/>
        </w:rPr>
      </w:pPr>
    </w:p>
    <w:p w:rsidR="004D57CE" w:rsidRDefault="004D57CE" w:rsidP="0013128E">
      <w:pPr>
        <w:spacing w:after="0"/>
        <w:ind w:left="103" w:right="-51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 xml:space="preserve">Если кровать оснащена </w:t>
      </w:r>
      <w:r w:rsidRPr="0013128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центрально-управляемыми </w:t>
      </w:r>
      <w:r w:rsidRPr="0013128E">
        <w:rPr>
          <w:rFonts w:ascii="Times New Roman" w:eastAsia="Arial" w:hAnsi="Times New Roman" w:cs="Times New Roman"/>
          <w:sz w:val="24"/>
          <w:szCs w:val="24"/>
        </w:rPr>
        <w:t>6" роликами, то она имеет большую тормозную педаль.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(Рис</w:t>
      </w:r>
      <w:r w:rsidR="00381275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>9</w:t>
      </w:r>
      <w:r w:rsidRPr="0013128E">
        <w:rPr>
          <w:rFonts w:ascii="Times New Roman" w:eastAsia="Arial" w:hAnsi="Times New Roman" w:cs="Times New Roman"/>
          <w:sz w:val="24"/>
          <w:szCs w:val="24"/>
        </w:rPr>
        <w:t>)</w:t>
      </w:r>
    </w:p>
    <w:p w:rsidR="00D71247" w:rsidRPr="0013128E" w:rsidRDefault="00D71247" w:rsidP="0013128E">
      <w:pPr>
        <w:spacing w:after="0"/>
        <w:ind w:left="103" w:right="-51"/>
        <w:rPr>
          <w:rFonts w:ascii="Times New Roman" w:eastAsia="Arial" w:hAnsi="Times New Roman" w:cs="Times New Roman"/>
          <w:sz w:val="24"/>
          <w:szCs w:val="24"/>
        </w:rPr>
      </w:pPr>
    </w:p>
    <w:p w:rsidR="004D57CE" w:rsidRPr="0013128E" w:rsidRDefault="004D57CE" w:rsidP="0013128E">
      <w:pPr>
        <w:spacing w:after="0"/>
        <w:ind w:left="103" w:right="-54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Нажмите на педаль, чтобы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заблокировать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4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ролика;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чтобы разблокировать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4 ролика, поднимите тормозную педаль.</w:t>
      </w:r>
    </w:p>
    <w:p w:rsidR="000F129F" w:rsidRPr="0013128E" w:rsidRDefault="000F129F" w:rsidP="0013128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0F129F" w:rsidRPr="000579C9" w:rsidRDefault="008549DD" w:rsidP="001312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2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819150"/>
            <wp:effectExtent l="19050" t="0" r="0" b="0"/>
            <wp:docPr id="24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hAnsi="Times New Roman" w:cs="Times New Roman"/>
          <w:sz w:val="24"/>
          <w:szCs w:val="24"/>
        </w:rPr>
        <w:t xml:space="preserve">  </w:t>
      </w:r>
      <w:r w:rsidR="000579C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579C9">
        <w:rPr>
          <w:rFonts w:ascii="Times New Roman" w:hAnsi="Times New Roman" w:cs="Times New Roman"/>
          <w:b/>
          <w:i/>
          <w:sz w:val="24"/>
          <w:szCs w:val="24"/>
        </w:rPr>
        <w:t xml:space="preserve">Рис. 9 </w:t>
      </w:r>
    </w:p>
    <w:p w:rsidR="00B805D7" w:rsidRDefault="00B805D7" w:rsidP="00381275">
      <w:pPr>
        <w:spacing w:after="0"/>
        <w:ind w:right="-20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kk-KZ"/>
        </w:rPr>
      </w:pPr>
    </w:p>
    <w:p w:rsidR="00080EFE" w:rsidRPr="00EF0C56" w:rsidRDefault="00080EFE" w:rsidP="00080EFE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EF0C56">
        <w:rPr>
          <w:b/>
        </w:rPr>
        <w:t>Ортопедическая</w:t>
      </w:r>
      <w:proofErr w:type="gramEnd"/>
      <w:r w:rsidRPr="00EF0C56">
        <w:rPr>
          <w:b/>
        </w:rPr>
        <w:t xml:space="preserve"> </w:t>
      </w:r>
      <w:proofErr w:type="spellStart"/>
      <w:r w:rsidRPr="00EF0C56">
        <w:rPr>
          <w:b/>
        </w:rPr>
        <w:t>тракция</w:t>
      </w:r>
      <w:proofErr w:type="spellEnd"/>
      <w:r w:rsidRPr="00EF0C56">
        <w:rPr>
          <w:b/>
        </w:rPr>
        <w:t xml:space="preserve"> с рамой</w:t>
      </w:r>
    </w:p>
    <w:p w:rsidR="00080EFE" w:rsidRDefault="00080EFE" w:rsidP="00381275">
      <w:pPr>
        <w:spacing w:after="0"/>
        <w:ind w:right="-20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kk-KZ"/>
        </w:rPr>
      </w:pPr>
      <w:r w:rsidRPr="00080EFE">
        <w:rPr>
          <w:rFonts w:ascii="Times New Roman" w:eastAsia="Arial" w:hAnsi="Times New Roman" w:cs="Times New Roman" w:hint="eastAsia"/>
          <w:b/>
          <w:bCs/>
          <w:noProof/>
          <w:spacing w:val="-1"/>
          <w:sz w:val="24"/>
          <w:szCs w:val="24"/>
        </w:rPr>
        <w:drawing>
          <wp:inline distT="0" distB="0" distL="0" distR="0">
            <wp:extent cx="1695450" cy="1076325"/>
            <wp:effectExtent l="19050" t="0" r="0" b="0"/>
            <wp:docPr id="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1190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FE" w:rsidRDefault="00080EFE" w:rsidP="00381275">
      <w:pPr>
        <w:spacing w:after="0"/>
        <w:ind w:right="-20"/>
        <w:jc w:val="both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kk-KZ"/>
        </w:rPr>
      </w:pPr>
    </w:p>
    <w:p w:rsidR="008549DD" w:rsidRDefault="008549DD" w:rsidP="00381275">
      <w:pPr>
        <w:spacing w:after="0"/>
        <w:ind w:right="-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7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. Примечания</w:t>
      </w:r>
    </w:p>
    <w:p w:rsidR="00D71247" w:rsidRPr="0013128E" w:rsidRDefault="00D71247" w:rsidP="00381275">
      <w:pPr>
        <w:spacing w:after="0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549DD" w:rsidRPr="0013128E" w:rsidRDefault="008549DD" w:rsidP="00381275">
      <w:pPr>
        <w:spacing w:after="0"/>
        <w:ind w:right="1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>7.1</w:t>
      </w:r>
      <w:r w:rsidR="00D71247">
        <w:rPr>
          <w:rFonts w:ascii="Times New Roman" w:eastAsia="Arial" w:hAnsi="Times New Roman" w:cs="Times New Roman"/>
          <w:sz w:val="24"/>
          <w:szCs w:val="24"/>
        </w:rPr>
        <w:t>.</w:t>
      </w:r>
      <w:r w:rsidRPr="0013128E">
        <w:rPr>
          <w:rFonts w:ascii="Times New Roman" w:eastAsia="Arial" w:hAnsi="Times New Roman" w:cs="Times New Roman"/>
          <w:sz w:val="24"/>
          <w:szCs w:val="24"/>
        </w:rPr>
        <w:t>Операторы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должны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внимательно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прочесть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руководство,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следовать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инструкциями ознакомится с правилами работы и поддержки кровати.</w:t>
      </w:r>
    </w:p>
    <w:p w:rsidR="000579C9" w:rsidRDefault="000579C9" w:rsidP="00381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155F" w:rsidRDefault="00C5155F" w:rsidP="00381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155F" w:rsidRPr="000579C9" w:rsidRDefault="00C5155F" w:rsidP="0038127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49DD" w:rsidRPr="0013128E" w:rsidRDefault="008549DD" w:rsidP="00381275">
      <w:pPr>
        <w:spacing w:after="0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lastRenderedPageBreak/>
        <w:t>8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Pr="0013128E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Меры</w:t>
      </w:r>
      <w:r w:rsidR="00736322" w:rsidRPr="0013128E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предосторожности</w:t>
      </w:r>
    </w:p>
    <w:p w:rsidR="008549DD" w:rsidRPr="0013128E" w:rsidRDefault="008549DD" w:rsidP="00381275">
      <w:pPr>
        <w:spacing w:after="0"/>
        <w:ind w:right="26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eastAsia="Arial" w:hAnsi="Times New Roman" w:cs="Times New Roman"/>
          <w:sz w:val="24"/>
          <w:szCs w:val="24"/>
        </w:rPr>
        <w:t>Не подпускайте маленьких детей к кровати во время операции.</w:t>
      </w:r>
    </w:p>
    <w:p w:rsidR="008549DD" w:rsidRPr="0013128E" w:rsidRDefault="008549DD" w:rsidP="00381275">
      <w:pPr>
        <w:spacing w:after="0"/>
        <w:ind w:right="9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eastAsia="Arial" w:hAnsi="Times New Roman" w:cs="Times New Roman"/>
          <w:sz w:val="24"/>
          <w:szCs w:val="24"/>
        </w:rPr>
        <w:t xml:space="preserve">Не позволяйте маленьким детям управлять кроватью. </w:t>
      </w:r>
    </w:p>
    <w:p w:rsidR="008549DD" w:rsidRPr="0013128E" w:rsidRDefault="008549DD" w:rsidP="00381275">
      <w:pPr>
        <w:spacing w:after="0"/>
        <w:ind w:right="9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eastAsia="Arial" w:hAnsi="Times New Roman" w:cs="Times New Roman"/>
          <w:sz w:val="24"/>
          <w:szCs w:val="24"/>
        </w:rPr>
        <w:t>При управлении различными секциями крова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ти (ножная, спинная, </w:t>
      </w:r>
      <w:proofErr w:type="spellStart"/>
      <w:r w:rsidR="00D71247">
        <w:rPr>
          <w:rFonts w:ascii="Times New Roman" w:eastAsia="Arial" w:hAnsi="Times New Roman" w:cs="Times New Roman"/>
          <w:sz w:val="24"/>
          <w:szCs w:val="24"/>
        </w:rPr>
        <w:t>Тренделенбу</w:t>
      </w:r>
      <w:r w:rsidRPr="0013128E">
        <w:rPr>
          <w:rFonts w:ascii="Times New Roman" w:eastAsia="Arial" w:hAnsi="Times New Roman" w:cs="Times New Roman"/>
          <w:sz w:val="24"/>
          <w:szCs w:val="24"/>
        </w:rPr>
        <w:t>рг</w:t>
      </w:r>
      <w:proofErr w:type="spellEnd"/>
      <w:r w:rsidRPr="0013128E">
        <w:rPr>
          <w:rFonts w:ascii="Times New Roman" w:eastAsia="Arial" w:hAnsi="Times New Roman" w:cs="Times New Roman"/>
          <w:sz w:val="24"/>
          <w:szCs w:val="24"/>
        </w:rPr>
        <w:t>, и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 xml:space="preserve">т.д.), всегда следите за тем, чтобы пациент, прикованный к кровати, находился в ее пределах. Также при выполнении различных функций кровати, пусть ни одна из конечностей не торчит ни с какой из сторон или из </w:t>
      </w:r>
      <w:proofErr w:type="gramStart"/>
      <w:r w:rsidRPr="0013128E">
        <w:rPr>
          <w:rFonts w:ascii="Times New Roman" w:eastAsia="Arial" w:hAnsi="Times New Roman" w:cs="Times New Roman"/>
          <w:sz w:val="24"/>
          <w:szCs w:val="24"/>
        </w:rPr>
        <w:t>под</w:t>
      </w:r>
      <w:proofErr w:type="gramEnd"/>
      <w:r w:rsidRPr="0013128E">
        <w:rPr>
          <w:rFonts w:ascii="Times New Roman" w:eastAsia="Arial" w:hAnsi="Times New Roman" w:cs="Times New Roman"/>
          <w:sz w:val="24"/>
          <w:szCs w:val="24"/>
        </w:rPr>
        <w:t xml:space="preserve"> перил.</w:t>
      </w:r>
    </w:p>
    <w:p w:rsidR="008549DD" w:rsidRPr="0013128E" w:rsidRDefault="008549DD" w:rsidP="00381275">
      <w:pPr>
        <w:spacing w:after="0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eastAsia="Arial" w:hAnsi="Times New Roman" w:cs="Times New Roman"/>
          <w:sz w:val="24"/>
          <w:szCs w:val="24"/>
        </w:rPr>
        <w:t>Не применяйте неразрешенные боковые перила.</w:t>
      </w:r>
    </w:p>
    <w:p w:rsidR="008549DD" w:rsidRPr="0013128E" w:rsidRDefault="008549DD" w:rsidP="00381275">
      <w:pPr>
        <w:spacing w:after="0"/>
        <w:ind w:right="59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eastAsia="Arial" w:hAnsi="Times New Roman" w:cs="Times New Roman"/>
          <w:sz w:val="24"/>
          <w:szCs w:val="24"/>
        </w:rPr>
        <w:t xml:space="preserve">Предостерегающие этикетки, </w:t>
      </w:r>
      <w:r w:rsidRPr="0013128E">
        <w:rPr>
          <w:rFonts w:ascii="Times New Roman" w:hAnsi="Times New Roman" w:cs="Times New Roman"/>
          <w:sz w:val="24"/>
          <w:szCs w:val="24"/>
        </w:rPr>
        <w:t>наклеенные на кровати, содержат угрозы, которые могут привести к травме человека или имущества</w:t>
      </w:r>
      <w:r w:rsidRPr="0013128E">
        <w:rPr>
          <w:rFonts w:ascii="Times New Roman" w:eastAsia="Arial" w:hAnsi="Times New Roman" w:cs="Times New Roman"/>
          <w:sz w:val="24"/>
          <w:szCs w:val="24"/>
        </w:rPr>
        <w:t>.</w:t>
      </w:r>
    </w:p>
    <w:p w:rsidR="008549DD" w:rsidRPr="0013128E" w:rsidRDefault="008549DD" w:rsidP="00381275">
      <w:pPr>
        <w:spacing w:after="0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eastAsia="Arial" w:hAnsi="Times New Roman" w:cs="Times New Roman"/>
          <w:sz w:val="24"/>
          <w:szCs w:val="24"/>
        </w:rPr>
        <w:t>При использовании защитных масок, необходимо следить за тем, чтобы кислородные трубки не запутались  во время работы с кроватью</w:t>
      </w:r>
    </w:p>
    <w:p w:rsidR="008549DD" w:rsidRPr="0013128E" w:rsidRDefault="008549DD" w:rsidP="00381275">
      <w:pPr>
        <w:spacing w:after="0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hAnsi="Times New Roman" w:cs="Times New Roman"/>
          <w:sz w:val="24"/>
          <w:szCs w:val="24"/>
        </w:rPr>
        <w:t>До операции, убедитесь в том, чтобы заклепки основной рамы кровати были должным образом насажены на торцевые крюки кровати: иначе это приведет к травме</w:t>
      </w:r>
      <w:r w:rsidRPr="0013128E">
        <w:rPr>
          <w:rFonts w:ascii="Times New Roman" w:eastAsia="Arial" w:hAnsi="Times New Roman" w:cs="Times New Roman"/>
          <w:sz w:val="24"/>
          <w:szCs w:val="24"/>
        </w:rPr>
        <w:t>.</w:t>
      </w:r>
    </w:p>
    <w:p w:rsidR="008549DD" w:rsidRPr="0013128E" w:rsidRDefault="008549DD" w:rsidP="00381275">
      <w:pPr>
        <w:spacing w:after="0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8E">
        <w:rPr>
          <w:rFonts w:ascii="Times New Roman" w:eastAsia="Arial" w:hAnsi="Times New Roman" w:cs="Times New Roman"/>
          <w:sz w:val="24"/>
          <w:szCs w:val="24"/>
        </w:rPr>
        <w:t>Все подвижные части кровати должны двигаться свободно</w:t>
      </w:r>
    </w:p>
    <w:p w:rsidR="008549DD" w:rsidRPr="0013128E" w:rsidRDefault="008549DD" w:rsidP="00381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DD" w:rsidRPr="0013128E" w:rsidRDefault="008549DD" w:rsidP="0013128E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9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. Техническая поддержка</w:t>
      </w:r>
    </w:p>
    <w:p w:rsidR="008549DD" w:rsidRPr="0013128E" w:rsidRDefault="008549DD" w:rsidP="0013128E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9.1. Поддерживайте чистоту в регулярном порядке (вкл. </w:t>
      </w:r>
      <w:proofErr w:type="spellStart"/>
      <w:r w:rsidRPr="0013128E">
        <w:rPr>
          <w:rFonts w:ascii="Times New Roman" w:eastAsia="Arial" w:hAnsi="Times New Roman" w:cs="Times New Roman"/>
          <w:position w:val="-1"/>
          <w:sz w:val="24"/>
          <w:szCs w:val="24"/>
        </w:rPr>
        <w:t>дезинфецирование</w:t>
      </w:r>
      <w:proofErr w:type="spellEnd"/>
      <w:r w:rsidRPr="0013128E">
        <w:rPr>
          <w:rFonts w:ascii="Times New Roman" w:eastAsia="Arial" w:hAnsi="Times New Roman" w:cs="Times New Roman"/>
          <w:position w:val="-1"/>
          <w:sz w:val="24"/>
          <w:szCs w:val="24"/>
        </w:rPr>
        <w:t>).</w:t>
      </w:r>
    </w:p>
    <w:p w:rsidR="008549DD" w:rsidRPr="0013128E" w:rsidRDefault="008549DD" w:rsidP="0013128E">
      <w:pPr>
        <w:spacing w:after="0"/>
        <w:rPr>
          <w:rFonts w:ascii="Times New Roman" w:hAnsi="Times New Roman" w:cs="Times New Roman"/>
          <w:sz w:val="24"/>
          <w:szCs w:val="24"/>
        </w:rPr>
        <w:sectPr w:rsidR="008549DD" w:rsidRPr="0013128E" w:rsidSect="008549D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549DD" w:rsidRPr="0013128E" w:rsidRDefault="00D71247" w:rsidP="00D71247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9</w:t>
      </w:r>
      <w:r w:rsidR="008549DD" w:rsidRPr="0013128E">
        <w:rPr>
          <w:rFonts w:ascii="Times New Roman" w:eastAsia="Arial" w:hAnsi="Times New Roman" w:cs="Times New Roman"/>
          <w:sz w:val="24"/>
          <w:szCs w:val="24"/>
        </w:rPr>
        <w:t>.2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8549DD" w:rsidRPr="0013128E">
        <w:rPr>
          <w:rFonts w:ascii="Times New Roman" w:eastAsia="Arial" w:hAnsi="Times New Roman" w:cs="Times New Roman"/>
          <w:sz w:val="24"/>
          <w:szCs w:val="24"/>
        </w:rPr>
        <w:t xml:space="preserve"> Проверьте на наличие деталей и их состояния.</w:t>
      </w:r>
    </w:p>
    <w:p w:rsidR="008549DD" w:rsidRPr="0013128E" w:rsidRDefault="008549DD" w:rsidP="00131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DD" w:rsidRPr="0013128E" w:rsidRDefault="008549DD" w:rsidP="00D71247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10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.Хранение</w:t>
      </w:r>
    </w:p>
    <w:p w:rsidR="008549DD" w:rsidRPr="0013128E" w:rsidRDefault="008549DD" w:rsidP="00D71247">
      <w:pPr>
        <w:spacing w:after="0"/>
        <w:ind w:right="-67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z w:val="24"/>
          <w:szCs w:val="24"/>
        </w:rPr>
        <w:t xml:space="preserve">10.1. Храните больничную кровать во влагонепроницаемом месте, и </w:t>
      </w:r>
      <w:proofErr w:type="gramStart"/>
      <w:r w:rsidRPr="0013128E">
        <w:rPr>
          <w:rFonts w:ascii="Times New Roman" w:eastAsia="Arial" w:hAnsi="Times New Roman" w:cs="Times New Roman"/>
          <w:sz w:val="24"/>
          <w:szCs w:val="24"/>
        </w:rPr>
        <w:t>анти-коррозийной</w:t>
      </w:r>
      <w:proofErr w:type="gramEnd"/>
      <w:r w:rsidRPr="0013128E">
        <w:rPr>
          <w:rFonts w:ascii="Times New Roman" w:eastAsia="Arial" w:hAnsi="Times New Roman" w:cs="Times New Roman"/>
          <w:sz w:val="24"/>
          <w:szCs w:val="24"/>
        </w:rPr>
        <w:t xml:space="preserve"> среде.</w:t>
      </w:r>
    </w:p>
    <w:p w:rsidR="008549DD" w:rsidRPr="0013128E" w:rsidRDefault="008549DD" w:rsidP="00D71247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1</w:t>
      </w:r>
      <w:r w:rsidRPr="0013128E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1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Pr="0013128E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Транспортировка</w:t>
      </w:r>
    </w:p>
    <w:p w:rsidR="008549DD" w:rsidRPr="00D71247" w:rsidRDefault="008549DD" w:rsidP="00D71247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pacing w:val="-11"/>
          <w:sz w:val="24"/>
          <w:szCs w:val="24"/>
        </w:rPr>
        <w:t>1</w:t>
      </w:r>
      <w:r w:rsidRPr="0013128E">
        <w:rPr>
          <w:rFonts w:ascii="Times New Roman" w:eastAsia="Arial" w:hAnsi="Times New Roman" w:cs="Times New Roman"/>
          <w:spacing w:val="-2"/>
          <w:sz w:val="24"/>
          <w:szCs w:val="24"/>
        </w:rPr>
        <w:t>1</w:t>
      </w:r>
      <w:r w:rsidRPr="0013128E">
        <w:rPr>
          <w:rFonts w:ascii="Times New Roman" w:eastAsia="Arial" w:hAnsi="Times New Roman" w:cs="Times New Roman"/>
          <w:sz w:val="24"/>
          <w:szCs w:val="24"/>
        </w:rPr>
        <w:t>.1</w:t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>. Т</w:t>
      </w:r>
      <w:r w:rsidRPr="0013128E">
        <w:rPr>
          <w:rFonts w:ascii="Times New Roman" w:eastAsia="Arial" w:hAnsi="Times New Roman" w:cs="Times New Roman"/>
          <w:sz w:val="24"/>
          <w:szCs w:val="24"/>
        </w:rPr>
        <w:t>ранспортируется общепринятыми средствами: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судно,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pacing w:val="-1"/>
          <w:sz w:val="24"/>
          <w:szCs w:val="24"/>
        </w:rPr>
        <w:t>самолет</w:t>
      </w:r>
      <w:r w:rsidRPr="0013128E">
        <w:rPr>
          <w:rFonts w:ascii="Times New Roman" w:eastAsia="Arial" w:hAnsi="Times New Roman" w:cs="Times New Roman"/>
          <w:sz w:val="24"/>
          <w:szCs w:val="24"/>
        </w:rPr>
        <w:t>,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поезд,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грузовик.</w:t>
      </w:r>
    </w:p>
    <w:p w:rsidR="008549DD" w:rsidRPr="0013128E" w:rsidRDefault="008549DD" w:rsidP="00D71247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spacing w:val="-11"/>
          <w:sz w:val="24"/>
          <w:szCs w:val="24"/>
        </w:rPr>
        <w:t>1</w:t>
      </w:r>
      <w:r w:rsidRPr="0013128E">
        <w:rPr>
          <w:rFonts w:ascii="Times New Roman" w:eastAsia="Arial" w:hAnsi="Times New Roman" w:cs="Times New Roman"/>
          <w:spacing w:val="-2"/>
          <w:sz w:val="24"/>
          <w:szCs w:val="24"/>
        </w:rPr>
        <w:t>1</w:t>
      </w:r>
      <w:r w:rsidRPr="0013128E">
        <w:rPr>
          <w:rFonts w:ascii="Times New Roman" w:eastAsia="Arial" w:hAnsi="Times New Roman" w:cs="Times New Roman"/>
          <w:sz w:val="24"/>
          <w:szCs w:val="24"/>
        </w:rPr>
        <w:t>.2.</w:t>
      </w:r>
      <w:r w:rsidR="00D712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sz w:val="24"/>
          <w:szCs w:val="24"/>
        </w:rPr>
        <w:t>во время перегрузке не бросать и не опускать резко.</w:t>
      </w:r>
    </w:p>
    <w:p w:rsidR="008549DD" w:rsidRPr="0013128E" w:rsidRDefault="00370E2D" w:rsidP="00131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pict>
          <v:group id="_x0000_s1438" style="position:absolute;margin-left:95.4pt;margin-top:7pt;width:230.95pt;height:33.05pt;z-index:-251615232;mso-position-horizontal-relative:page" coordorigin="997,255" coordsize="4619,661">
            <v:shape id="_x0000_s1439" type="#_x0000_t75" style="position:absolute;left:3554;top:306;width:576;height:565">
              <v:imagedata r:id="rId37" o:title=""/>
            </v:shape>
            <v:group id="_x0000_s1440" style="position:absolute;left:1002;top:265;width:4609;height:2" coordorigin="1002,265" coordsize="4609,2">
              <v:shape id="_x0000_s1441" style="position:absolute;left:1002;top:265;width:4609;height:2" coordorigin="1002,265" coordsize="4609,0" path="m1002,265r4609,e" filled="f" strokecolor="#010101" strokeweight=".48pt">
                <v:path arrowok="t"/>
              </v:shape>
            </v:group>
            <v:group id="_x0000_s1442" style="position:absolute;left:1002;top:912;width:4609;height:2" coordorigin="1002,912" coordsize="4609,2">
              <v:shape id="_x0000_s1443" style="position:absolute;left:1002;top:912;width:4609;height:2" coordorigin="1002,912" coordsize="4609,0" path="m1002,912r4609,e" filled="f" strokecolor="#010101" strokeweight=".48pt">
                <v:path arrowok="t"/>
              </v:shape>
            </v:group>
            <v:group id="_x0000_s1444" style="position:absolute;left:1007;top:260;width:2;height:647" coordorigin="1007,260" coordsize="2,647">
              <v:shape id="_x0000_s1445" style="position:absolute;left:1007;top:260;width:2;height:647" coordorigin="1007,260" coordsize="0,647" path="m1007,260r,647e" filled="f" strokecolor="#010101" strokeweight=".48pt">
                <v:path arrowok="t"/>
              </v:shape>
            </v:group>
            <v:group id="_x0000_s1446" style="position:absolute;left:2077;top:260;width:2;height:647" coordorigin="2077,260" coordsize="2,647">
              <v:shape id="_x0000_s1447" style="position:absolute;left:2077;top:260;width:2;height:647" coordorigin="2077,260" coordsize="0,647" path="m2077,260r,647e" filled="f" strokecolor="#010101" strokeweight=".48pt">
                <v:path arrowok="t"/>
              </v:shape>
            </v:group>
            <v:group id="_x0000_s1448" style="position:absolute;left:3254;top:260;width:2;height:647" coordorigin="3254,260" coordsize="2,647">
              <v:shape id="_x0000_s1449" style="position:absolute;left:3254;top:260;width:2;height:647" coordorigin="3254,260" coordsize="0,647" path="m3254,260r,647e" filled="f" strokecolor="#010101" strokeweight=".48pt">
                <v:path arrowok="t"/>
              </v:shape>
            </v:group>
            <v:group id="_x0000_s1450" style="position:absolute;left:4430;top:260;width:2;height:647" coordorigin="4430,260" coordsize="2,647">
              <v:shape id="_x0000_s1451" style="position:absolute;left:4430;top:260;width:2;height:647" coordorigin="4430,260" coordsize="0,647" path="m4430,260r,647e" filled="f" strokecolor="#010101" strokeweight=".48pt">
                <v:path arrowok="t"/>
              </v:shape>
            </v:group>
            <v:group id="_x0000_s1452" style="position:absolute;left:5606;top:260;width:2;height:647" coordorigin="5606,260" coordsize="2,647">
              <v:shape id="_x0000_s1453" style="position:absolute;left:5606;top:260;width:2;height:647" coordorigin="5606,260" coordsize="0,647" path="m5606,260r,647e" filled="f" strokecolor="#010101" strokeweight=".48pt">
                <v:path arrowok="t"/>
              </v:shape>
            </v:group>
            <w10:wrap anchorx="page"/>
          </v:group>
        </w:pict>
      </w:r>
    </w:p>
    <w:p w:rsidR="008549DD" w:rsidRPr="0013128E" w:rsidRDefault="00ED5955" w:rsidP="0013128E">
      <w:pPr>
        <w:spacing w:after="0"/>
        <w:ind w:left="297" w:right="-20"/>
        <w:rPr>
          <w:rFonts w:ascii="Times New Roman" w:hAnsi="Times New Roman" w:cs="Times New Roman"/>
          <w:sz w:val="24"/>
          <w:szCs w:val="24"/>
        </w:rPr>
      </w:pPr>
      <w:r w:rsidRPr="0013128E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2114550</wp:posOffset>
            </wp:positionH>
            <wp:positionV relativeFrom="paragraph">
              <wp:posOffset>5715</wp:posOffset>
            </wp:positionV>
            <wp:extent cx="390525" cy="285750"/>
            <wp:effectExtent l="19050" t="0" r="9525" b="0"/>
            <wp:wrapNone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9DD" w:rsidRPr="0013128E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5715</wp:posOffset>
            </wp:positionV>
            <wp:extent cx="390525" cy="276225"/>
            <wp:effectExtent l="19050" t="0" r="9525" b="0"/>
            <wp:wrapNone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9DD" w:rsidRPr="0013128E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1497330</wp:posOffset>
            </wp:positionH>
            <wp:positionV relativeFrom="paragraph">
              <wp:posOffset>-2540</wp:posOffset>
            </wp:positionV>
            <wp:extent cx="389890" cy="286385"/>
            <wp:effectExtent l="19050" t="0" r="0" b="0"/>
            <wp:wrapNone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9DD" w:rsidRPr="001312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285750"/>
            <wp:effectExtent l="1905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55" w:rsidRPr="0013128E" w:rsidRDefault="00ED5955" w:rsidP="00D71247">
      <w:pPr>
        <w:spacing w:after="0"/>
        <w:ind w:right="-20"/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</w:p>
    <w:p w:rsidR="00ED5955" w:rsidRPr="0013128E" w:rsidRDefault="00ED5955" w:rsidP="00381275">
      <w:pPr>
        <w:spacing w:after="0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3128E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12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93523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3128E">
        <w:rPr>
          <w:rFonts w:ascii="Times New Roman" w:eastAsia="Arial" w:hAnsi="Times New Roman" w:cs="Times New Roman"/>
          <w:b/>
          <w:bCs/>
          <w:sz w:val="24"/>
          <w:szCs w:val="24"/>
        </w:rPr>
        <w:t>Список деталей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3600"/>
        <w:gridCol w:w="4481"/>
      </w:tblGrid>
      <w:tr w:rsidR="00ED5955" w:rsidRPr="0013128E" w:rsidTr="00080EFE">
        <w:trPr>
          <w:trHeight w:hRule="exact" w:val="322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  <w:proofErr w:type="spellEnd"/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D5955" w:rsidRPr="0013128E" w:rsidTr="00080EFE">
        <w:trPr>
          <w:trHeight w:hRule="exact" w:val="322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Основная рама кровати</w:t>
            </w:r>
          </w:p>
        </w:tc>
        <w:tc>
          <w:tcPr>
            <w:tcW w:w="44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D5955" w:rsidRPr="0013128E" w:rsidTr="00080EFE">
        <w:trPr>
          <w:trHeight w:hRule="exact" w:val="323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Перила</w:t>
            </w:r>
          </w:p>
        </w:tc>
        <w:tc>
          <w:tcPr>
            <w:tcW w:w="44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D5955" w:rsidRPr="0013128E" w:rsidTr="00080EFE">
        <w:trPr>
          <w:trHeight w:hRule="exact" w:val="322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Ножная и головная секции</w:t>
            </w:r>
          </w:p>
        </w:tc>
        <w:tc>
          <w:tcPr>
            <w:tcW w:w="44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1комплект</w:t>
            </w:r>
          </w:p>
        </w:tc>
      </w:tr>
      <w:tr w:rsidR="00ED5955" w:rsidRPr="0013128E" w:rsidTr="00080EFE">
        <w:trPr>
          <w:trHeight w:hRule="exact" w:val="322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44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</w:tr>
      <w:tr w:rsidR="00ED5955" w:rsidRPr="0013128E" w:rsidTr="00080EFE">
        <w:trPr>
          <w:trHeight w:hRule="exact" w:val="323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Штатив для внутренних вливаний</w:t>
            </w:r>
          </w:p>
        </w:tc>
        <w:tc>
          <w:tcPr>
            <w:tcW w:w="44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086B9E" w:rsidRPr="0013128E" w:rsidTr="00080EFE">
        <w:trPr>
          <w:trHeight w:hRule="exact" w:val="322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086B9E" w:rsidRPr="0013128E" w:rsidRDefault="00086B9E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086B9E" w:rsidRPr="0013128E" w:rsidRDefault="00086B9E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4481" w:type="dxa"/>
            <w:vMerge w:val="restart"/>
            <w:tcBorders>
              <w:top w:val="single" w:sz="3" w:space="0" w:color="010101"/>
              <w:left w:val="single" w:sz="3" w:space="0" w:color="010101"/>
              <w:right w:val="single" w:sz="3" w:space="0" w:color="010101"/>
            </w:tcBorders>
          </w:tcPr>
          <w:p w:rsidR="00086B9E" w:rsidRPr="0013128E" w:rsidRDefault="00086B9E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  <w:p w:rsidR="00086B9E" w:rsidRPr="0013128E" w:rsidRDefault="00086B9E" w:rsidP="0013128E">
            <w:pPr>
              <w:spacing w:after="0"/>
              <w:ind w:left="10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86B9E" w:rsidRPr="0013128E" w:rsidTr="00080EFE">
        <w:trPr>
          <w:trHeight w:hRule="exact" w:val="322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086B9E" w:rsidRPr="0013128E" w:rsidRDefault="00086B9E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086B9E" w:rsidRPr="0013128E" w:rsidRDefault="00086B9E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Руководство по установке</w:t>
            </w:r>
          </w:p>
        </w:tc>
        <w:tc>
          <w:tcPr>
            <w:tcW w:w="4481" w:type="dxa"/>
            <w:vMerge/>
            <w:tcBorders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086B9E" w:rsidRPr="0013128E" w:rsidRDefault="00086B9E" w:rsidP="0013128E">
            <w:pPr>
              <w:spacing w:after="0"/>
              <w:ind w:left="10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D5955" w:rsidRPr="0013128E" w:rsidTr="00080EFE">
        <w:trPr>
          <w:trHeight w:hRule="exact" w:val="416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Винты и гайки</w:t>
            </w:r>
          </w:p>
        </w:tc>
        <w:tc>
          <w:tcPr>
            <w:tcW w:w="44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086B9E" w:rsidP="0013128E">
            <w:pPr>
              <w:spacing w:after="0"/>
              <w:ind w:left="101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="00ED5955"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есколько</w:t>
            </w: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D5955"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(см. руководство по установке)</w:t>
            </w:r>
          </w:p>
        </w:tc>
      </w:tr>
      <w:tr w:rsidR="00ED5955" w:rsidRPr="0013128E" w:rsidTr="00080EFE">
        <w:trPr>
          <w:trHeight w:hRule="exact" w:val="322"/>
        </w:trPr>
        <w:tc>
          <w:tcPr>
            <w:tcW w:w="8651" w:type="dxa"/>
            <w:gridSpan w:val="3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Детали на выбор</w:t>
            </w:r>
            <w:r w:rsidR="00086B9E"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(дополнительная комплектация) </w:t>
            </w:r>
          </w:p>
        </w:tc>
      </w:tr>
      <w:tr w:rsidR="00ED5955" w:rsidRPr="0013128E" w:rsidTr="00080EFE">
        <w:trPr>
          <w:trHeight w:hRule="exact" w:val="322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Матра</w:t>
            </w:r>
            <w:r w:rsidR="00086B9E"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4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ED5955" w:rsidRPr="0013128E" w:rsidTr="00370E2D">
        <w:trPr>
          <w:trHeight w:hRule="exact" w:val="332"/>
        </w:trPr>
        <w:tc>
          <w:tcPr>
            <w:tcW w:w="57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Поворотный стол</w:t>
            </w:r>
          </w:p>
        </w:tc>
        <w:tc>
          <w:tcPr>
            <w:tcW w:w="4481" w:type="dxa"/>
            <w:tcBorders>
              <w:top w:val="single" w:sz="3" w:space="0" w:color="010101"/>
              <w:left w:val="single" w:sz="3" w:space="0" w:color="010101"/>
              <w:bottom w:val="single" w:sz="3" w:space="0" w:color="010101"/>
              <w:right w:val="single" w:sz="3" w:space="0" w:color="010101"/>
            </w:tcBorders>
          </w:tcPr>
          <w:p w:rsidR="00ED5955" w:rsidRPr="0013128E" w:rsidRDefault="00ED5955" w:rsidP="0013128E">
            <w:pPr>
              <w:spacing w:after="0"/>
              <w:ind w:left="102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</w:tbl>
    <w:p w:rsidR="00685B93" w:rsidRPr="00370E2D" w:rsidRDefault="00685B93" w:rsidP="00370E2D">
      <w:pPr>
        <w:spacing w:after="0"/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85B93" w:rsidRPr="00370E2D" w:rsidSect="008549DD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CF" w:rsidRDefault="003304CF" w:rsidP="00736322">
      <w:pPr>
        <w:spacing w:after="0" w:line="240" w:lineRule="auto"/>
      </w:pPr>
      <w:r>
        <w:separator/>
      </w:r>
    </w:p>
  </w:endnote>
  <w:endnote w:type="continuationSeparator" w:id="0">
    <w:p w:rsidR="003304CF" w:rsidRDefault="003304CF" w:rsidP="0073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6753"/>
      <w:docPartObj>
        <w:docPartGallery w:val="Page Numbers (Bottom of Page)"/>
        <w:docPartUnique/>
      </w:docPartObj>
    </w:sdtPr>
    <w:sdtEndPr/>
    <w:sdtContent>
      <w:p w:rsidR="008939F4" w:rsidRDefault="00370E2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39F4" w:rsidRDefault="008939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CF" w:rsidRDefault="003304CF" w:rsidP="00736322">
      <w:pPr>
        <w:spacing w:after="0" w:line="240" w:lineRule="auto"/>
      </w:pPr>
      <w:r>
        <w:separator/>
      </w:r>
    </w:p>
  </w:footnote>
  <w:footnote w:type="continuationSeparator" w:id="0">
    <w:p w:rsidR="003304CF" w:rsidRDefault="003304CF" w:rsidP="00736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AC0"/>
    <w:rsid w:val="000579C9"/>
    <w:rsid w:val="00080EFE"/>
    <w:rsid w:val="00086B9E"/>
    <w:rsid w:val="000F129F"/>
    <w:rsid w:val="001073FA"/>
    <w:rsid w:val="0013128E"/>
    <w:rsid w:val="001473E3"/>
    <w:rsid w:val="003304CF"/>
    <w:rsid w:val="00364302"/>
    <w:rsid w:val="00370E2D"/>
    <w:rsid w:val="00381275"/>
    <w:rsid w:val="00412120"/>
    <w:rsid w:val="00426BDD"/>
    <w:rsid w:val="004D57CE"/>
    <w:rsid w:val="00545EA6"/>
    <w:rsid w:val="005F1067"/>
    <w:rsid w:val="00685B93"/>
    <w:rsid w:val="006E3B54"/>
    <w:rsid w:val="00736322"/>
    <w:rsid w:val="00794E63"/>
    <w:rsid w:val="008549DD"/>
    <w:rsid w:val="008939F4"/>
    <w:rsid w:val="0093523A"/>
    <w:rsid w:val="00990F97"/>
    <w:rsid w:val="00A05DAB"/>
    <w:rsid w:val="00A84587"/>
    <w:rsid w:val="00B805D7"/>
    <w:rsid w:val="00B92746"/>
    <w:rsid w:val="00BA0383"/>
    <w:rsid w:val="00BE2044"/>
    <w:rsid w:val="00C30B18"/>
    <w:rsid w:val="00C5155F"/>
    <w:rsid w:val="00D12AC0"/>
    <w:rsid w:val="00D470CC"/>
    <w:rsid w:val="00D71247"/>
    <w:rsid w:val="00E67904"/>
    <w:rsid w:val="00ED5955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322"/>
  </w:style>
  <w:style w:type="paragraph" w:styleId="a8">
    <w:name w:val="footer"/>
    <w:basedOn w:val="a"/>
    <w:link w:val="a9"/>
    <w:uiPriority w:val="99"/>
    <w:unhideWhenUsed/>
    <w:rsid w:val="0073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2013-02-18T03:37:00Z</cp:lastPrinted>
  <dcterms:created xsi:type="dcterms:W3CDTF">2012-12-26T06:14:00Z</dcterms:created>
  <dcterms:modified xsi:type="dcterms:W3CDTF">2013-02-18T03:38:00Z</dcterms:modified>
</cp:coreProperties>
</file>